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80B22" w14:textId="64416602" w:rsidR="000F5B3C" w:rsidRPr="00AC4DA8" w:rsidRDefault="0070314A" w:rsidP="490A6B79">
      <w:pPr>
        <w:jc w:val="both"/>
        <w:rPr>
          <w:rFonts w:ascii="Tahoma" w:hAnsi="Tahoma" w:cs="Tahoma"/>
          <w:b/>
          <w:color w:val="595959" w:themeColor="text1" w:themeTint="A6"/>
        </w:rPr>
      </w:pPr>
      <w:r>
        <w:rPr>
          <w:rFonts w:ascii="Tahoma" w:hAnsi="Tahoma" w:cs="Tahoma"/>
          <w:noProof/>
        </w:rPr>
        <mc:AlternateContent>
          <mc:Choice Requires="wps">
            <w:drawing>
              <wp:anchor distT="0" distB="0" distL="114300" distR="114300" simplePos="0" relativeHeight="251659264" behindDoc="0" locked="0" layoutInCell="1" allowOverlap="1" wp14:anchorId="0647A6B7" wp14:editId="1E74071B">
                <wp:simplePos x="0" y="0"/>
                <wp:positionH relativeFrom="column">
                  <wp:posOffset>3474720</wp:posOffset>
                </wp:positionH>
                <wp:positionV relativeFrom="paragraph">
                  <wp:posOffset>1905</wp:posOffset>
                </wp:positionV>
                <wp:extent cx="3086735"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735" cy="914400"/>
                        </a:xfrm>
                        <a:prstGeom prst="rect">
                          <a:avLst/>
                        </a:prstGeom>
                        <a:noFill/>
                        <a:ln>
                          <a:noFill/>
                        </a:ln>
                        <a:effectLst/>
                      </wps:spPr>
                      <wps:txbx>
                        <w:txbxContent>
                          <w:p w14:paraId="11820122" w14:textId="77777777" w:rsidR="00305EA4" w:rsidRPr="00B948EF" w:rsidRDefault="00305EA4" w:rsidP="000F5B3C">
                            <w:pPr>
                              <w:rPr>
                                <w:rFonts w:ascii="Tahoma" w:hAnsi="Tahoma" w:cs="Tahoma"/>
                                <w:b/>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647A6B7">
                <v:stroke joinstyle="miter"/>
                <v:path gradientshapeok="t" o:connecttype="rect"/>
              </v:shapetype>
              <v:shape id="Text Box 2" style="position:absolute;left:0;text-align:left;margin-left:273.6pt;margin-top:.15pt;width:243.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">
                <v:textbox>
                  <w:txbxContent>
                    <w:p w:rsidRPr="00B948EF" w:rsidR="00305EA4" w:rsidP="000F5B3C" w:rsidRDefault="00305EA4" w14:paraId="11820122" w14:textId="77777777">
                      <w:pPr>
                        <w:rPr>
                          <w:rFonts w:ascii="Tahoma" w:hAnsi="Tahoma" w:cs="Tahoma"/>
                          <w:b/>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txbxContent>
                </v:textbox>
                <w10:wrap type="square"/>
              </v:shape>
            </w:pict>
          </mc:Fallback>
        </mc:AlternateContent>
      </w:r>
      <w:r w:rsidR="00D0400C">
        <w:rPr>
          <w:noProof/>
        </w:rPr>
        <w:drawing>
          <wp:inline distT="0" distB="0" distL="0" distR="0" wp14:anchorId="05D360EC" wp14:editId="1939F82E">
            <wp:extent cx="1323975" cy="1117548"/>
            <wp:effectExtent l="0" t="0" r="0" b="6985"/>
            <wp:docPr id="1225419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41840" cy="1132628"/>
                    </a:xfrm>
                    <a:prstGeom prst="rect">
                      <a:avLst/>
                    </a:prstGeom>
                  </pic:spPr>
                </pic:pic>
              </a:graphicData>
            </a:graphic>
          </wp:inline>
        </w:drawing>
      </w:r>
    </w:p>
    <w:p w14:paraId="4C8FF383" w14:textId="77777777" w:rsidR="00C67662" w:rsidRDefault="00C67662" w:rsidP="009B7F82">
      <w:pPr>
        <w:pStyle w:val="NoSpacing"/>
        <w:spacing w:line="360" w:lineRule="auto"/>
        <w:rPr>
          <w:rFonts w:ascii="Tahoma" w:hAnsi="Tahoma" w:cs="Tahoma"/>
          <w:b/>
          <w:color w:val="595959" w:themeColor="text1" w:themeTint="A6"/>
          <w:sz w:val="10"/>
          <w:szCs w:val="10"/>
        </w:rPr>
      </w:pPr>
    </w:p>
    <w:p w14:paraId="497DD277" w14:textId="77777777" w:rsidR="001E3DB6" w:rsidRPr="00AC4DA8" w:rsidRDefault="001E3DB6" w:rsidP="009B7F82">
      <w:pPr>
        <w:pStyle w:val="NoSpacing"/>
        <w:spacing w:line="360" w:lineRule="auto"/>
        <w:rPr>
          <w:rFonts w:ascii="Tahoma" w:hAnsi="Tahoma" w:cs="Tahoma"/>
          <w:b/>
          <w:color w:val="595959" w:themeColor="text1" w:themeTint="A6"/>
          <w:sz w:val="10"/>
          <w:szCs w:val="10"/>
        </w:rPr>
      </w:pPr>
    </w:p>
    <w:p w14:paraId="7AFFEBF4" w14:textId="6D814F8C" w:rsidR="009B7F82" w:rsidRPr="00241914" w:rsidRDefault="0EEF3223" w:rsidP="0EEF3223">
      <w:pPr>
        <w:pStyle w:val="NoSpacing"/>
        <w:rPr>
          <w:rFonts w:ascii="Arial" w:hAnsi="Arial" w:cs="Arial"/>
          <w:b/>
          <w:bCs/>
          <w:sz w:val="48"/>
          <w:szCs w:val="48"/>
        </w:rPr>
      </w:pPr>
      <w:r w:rsidRPr="0EEF3223">
        <w:rPr>
          <w:rFonts w:ascii="Arial" w:hAnsi="Arial" w:cs="Arial"/>
          <w:b/>
          <w:bCs/>
          <w:sz w:val="48"/>
          <w:szCs w:val="48"/>
        </w:rPr>
        <w:t>Network of Executive Women welcomes</w:t>
      </w:r>
      <w:r w:rsidR="1519D5FE">
        <w:br/>
      </w:r>
      <w:r w:rsidRPr="0EEF3223">
        <w:rPr>
          <w:rFonts w:ascii="Arial" w:hAnsi="Arial" w:cs="Arial"/>
          <w:b/>
          <w:bCs/>
          <w:sz w:val="48"/>
          <w:szCs w:val="48"/>
        </w:rPr>
        <w:t>five executives to its board of directors</w:t>
      </w:r>
    </w:p>
    <w:p w14:paraId="470BEFD8" w14:textId="77777777" w:rsidR="009579F3" w:rsidRPr="00AC4DA8" w:rsidRDefault="00241914" w:rsidP="00241914">
      <w:pPr>
        <w:pStyle w:val="NoSpacing"/>
        <w:rPr>
          <w:rFonts w:ascii="Tahoma" w:hAnsi="Tahoma" w:cs="Tahoma"/>
          <w:b/>
          <w:color w:val="595959" w:themeColor="text1" w:themeTint="A6"/>
          <w:sz w:val="30"/>
          <w:szCs w:val="30"/>
        </w:rPr>
      </w:pPr>
      <w:r>
        <w:rPr>
          <w:rFonts w:ascii="Arial" w:hAnsi="Arial" w:cs="Arial"/>
          <w:sz w:val="36"/>
          <w:szCs w:val="36"/>
        </w:rPr>
        <w:br/>
      </w:r>
      <w:r w:rsidR="00DC09B4" w:rsidRPr="00241914">
        <w:rPr>
          <w:rFonts w:ascii="Arial" w:hAnsi="Arial" w:cs="Arial"/>
          <w:sz w:val="36"/>
          <w:szCs w:val="36"/>
        </w:rPr>
        <w:t xml:space="preserve">Leaders from </w:t>
      </w:r>
      <w:r>
        <w:rPr>
          <w:rFonts w:ascii="Arial" w:hAnsi="Arial" w:cs="Arial"/>
          <w:sz w:val="36"/>
          <w:szCs w:val="36"/>
        </w:rPr>
        <w:t>7-Eleven, Albertsons</w:t>
      </w:r>
      <w:r w:rsidR="00DC09B4" w:rsidRPr="00241914">
        <w:rPr>
          <w:rFonts w:ascii="Arial" w:hAnsi="Arial" w:cs="Arial"/>
          <w:sz w:val="36"/>
          <w:szCs w:val="36"/>
        </w:rPr>
        <w:t>, Frito-Lay</w:t>
      </w:r>
      <w:r w:rsidRPr="00241914">
        <w:rPr>
          <w:rFonts w:ascii="Arial" w:hAnsi="Arial" w:cs="Arial"/>
          <w:sz w:val="36"/>
          <w:szCs w:val="36"/>
        </w:rPr>
        <w:t>,</w:t>
      </w:r>
      <w:r>
        <w:rPr>
          <w:rFonts w:ascii="Arial" w:hAnsi="Arial" w:cs="Arial"/>
          <w:sz w:val="36"/>
          <w:szCs w:val="36"/>
        </w:rPr>
        <w:t xml:space="preserve"> Visa and </w:t>
      </w:r>
      <w:r w:rsidRPr="00241914">
        <w:rPr>
          <w:rFonts w:ascii="Arial" w:hAnsi="Arial" w:cs="Arial"/>
          <w:sz w:val="36"/>
          <w:szCs w:val="36"/>
        </w:rPr>
        <w:t xml:space="preserve">Wakefern </w:t>
      </w:r>
      <w:r>
        <w:rPr>
          <w:rFonts w:ascii="Arial" w:hAnsi="Arial" w:cs="Arial"/>
          <w:sz w:val="36"/>
          <w:szCs w:val="36"/>
        </w:rPr>
        <w:t>join effort to advance all women in retail, consumer goods, financial services and technology</w:t>
      </w:r>
    </w:p>
    <w:p w14:paraId="2FFD0338" w14:textId="40F7B19B" w:rsidR="00C81883" w:rsidRPr="00F756C3" w:rsidRDefault="00D0400C" w:rsidP="7DFDF3D8">
      <w:pPr>
        <w:pStyle w:val="NoSpacing"/>
        <w:spacing w:line="276" w:lineRule="auto"/>
        <w:rPr>
          <w:rFonts w:ascii="Arial" w:hAnsi="Arial" w:cs="Arial"/>
          <w:color w:val="464646"/>
          <w:sz w:val="24"/>
          <w:szCs w:val="24"/>
        </w:rPr>
      </w:pPr>
      <w:r>
        <w:br/>
      </w:r>
      <w:r w:rsidR="7DFDF3D8" w:rsidRPr="00F756C3">
        <w:rPr>
          <w:rFonts w:ascii="Arial" w:hAnsi="Arial" w:cs="Arial"/>
          <w:color w:val="464646"/>
          <w:sz w:val="24"/>
          <w:szCs w:val="24"/>
        </w:rPr>
        <w:t>CHICAGO (January 2</w:t>
      </w:r>
      <w:r w:rsidR="000E03EE">
        <w:rPr>
          <w:rFonts w:ascii="Arial" w:hAnsi="Arial" w:cs="Arial"/>
          <w:color w:val="464646"/>
          <w:sz w:val="24"/>
          <w:szCs w:val="24"/>
        </w:rPr>
        <w:t>3</w:t>
      </w:r>
      <w:r w:rsidR="7DFDF3D8" w:rsidRPr="00F756C3">
        <w:rPr>
          <w:rFonts w:ascii="Arial" w:hAnsi="Arial" w:cs="Arial"/>
          <w:color w:val="464646"/>
          <w:sz w:val="24"/>
          <w:szCs w:val="24"/>
        </w:rPr>
        <w:t xml:space="preserve">, 2019) -- The Network of Executive Women has named five new members to its board of directors effective January 1, 2019. </w:t>
      </w:r>
    </w:p>
    <w:p w14:paraId="18713557" w14:textId="77777777" w:rsidR="00C81883" w:rsidRPr="00F756C3" w:rsidRDefault="00C81883" w:rsidP="00C81883">
      <w:pPr>
        <w:pStyle w:val="NoSpacing"/>
        <w:spacing w:line="276" w:lineRule="auto"/>
        <w:rPr>
          <w:rFonts w:ascii="Arial" w:hAnsi="Arial" w:cs="Arial"/>
          <w:color w:val="464646"/>
          <w:sz w:val="24"/>
          <w:szCs w:val="24"/>
        </w:rPr>
      </w:pPr>
    </w:p>
    <w:p w14:paraId="4A1814B6" w14:textId="7A1133B6" w:rsidR="00E1343A" w:rsidRPr="00F756C3" w:rsidRDefault="490A6B79" w:rsidP="490A6B79">
      <w:pPr>
        <w:pStyle w:val="NoSpacing"/>
        <w:spacing w:line="276" w:lineRule="auto"/>
        <w:rPr>
          <w:rFonts w:ascii="Arial" w:hAnsi="Arial" w:cs="Arial"/>
          <w:color w:val="464646"/>
          <w:sz w:val="24"/>
          <w:szCs w:val="24"/>
        </w:rPr>
      </w:pPr>
      <w:r w:rsidRPr="00F756C3">
        <w:rPr>
          <w:rFonts w:ascii="Arial" w:hAnsi="Arial" w:cs="Arial"/>
          <w:color w:val="464646"/>
          <w:sz w:val="24"/>
          <w:szCs w:val="24"/>
        </w:rPr>
        <w:t xml:space="preserve">Joining the NEW board of directors are </w:t>
      </w:r>
      <w:hyperlink r:id="rId8">
        <w:r w:rsidR="00D16726" w:rsidRPr="00F756C3">
          <w:rPr>
            <w:rStyle w:val="Hyperlink"/>
            <w:rFonts w:ascii="Arial" w:hAnsi="Arial" w:cs="Arial"/>
            <w:color w:val="464646"/>
            <w:sz w:val="24"/>
            <w:szCs w:val="24"/>
          </w:rPr>
          <w:t>Nicole Carroll</w:t>
        </w:r>
      </w:hyperlink>
      <w:r w:rsidRPr="00F756C3">
        <w:rPr>
          <w:rFonts w:ascii="Arial" w:hAnsi="Arial" w:cs="Arial"/>
          <w:color w:val="464646"/>
          <w:sz w:val="24"/>
          <w:szCs w:val="24"/>
        </w:rPr>
        <w:t xml:space="preserve">, senior vice president of global payment experience and solutions for Visa Inc.; </w:t>
      </w:r>
      <w:hyperlink r:id="rId9">
        <w:r w:rsidR="00D16726" w:rsidRPr="00F756C3">
          <w:rPr>
            <w:rStyle w:val="Hyperlink"/>
            <w:rFonts w:ascii="Arial" w:hAnsi="Arial" w:cs="Arial"/>
            <w:color w:val="464646"/>
            <w:sz w:val="24"/>
            <w:szCs w:val="24"/>
          </w:rPr>
          <w:t>Marla Daudelin</w:t>
        </w:r>
      </w:hyperlink>
      <w:r w:rsidRPr="00F756C3">
        <w:rPr>
          <w:rFonts w:ascii="Arial" w:hAnsi="Arial" w:cs="Arial"/>
          <w:color w:val="464646"/>
          <w:sz w:val="24"/>
          <w:szCs w:val="24"/>
        </w:rPr>
        <w:t xml:space="preserve">, senior vice president, sales for Frito-Lay North America; </w:t>
      </w:r>
      <w:hyperlink r:id="rId10" w:history="1">
        <w:r w:rsidR="008E6089" w:rsidRPr="00F756C3">
          <w:rPr>
            <w:rStyle w:val="Hyperlink"/>
            <w:rFonts w:ascii="Arial" w:hAnsi="Arial" w:cs="Arial"/>
            <w:color w:val="464646"/>
            <w:sz w:val="24"/>
            <w:szCs w:val="24"/>
          </w:rPr>
          <w:t>Alicia</w:t>
        </w:r>
        <w:r w:rsidRPr="00F756C3">
          <w:rPr>
            <w:rStyle w:val="Hyperlink"/>
            <w:rFonts w:ascii="Arial" w:hAnsi="Arial" w:cs="Arial"/>
            <w:color w:val="464646"/>
            <w:sz w:val="24"/>
            <w:szCs w:val="24"/>
          </w:rPr>
          <w:t xml:space="preserve"> Howell</w:t>
        </w:r>
      </w:hyperlink>
      <w:r w:rsidRPr="00F756C3">
        <w:rPr>
          <w:rFonts w:ascii="Arial" w:hAnsi="Arial" w:cs="Arial"/>
          <w:color w:val="464646"/>
          <w:sz w:val="24"/>
          <w:szCs w:val="24"/>
        </w:rPr>
        <w:t xml:space="preserve">, senior vice president, chief accounting officer and controller for 7-Eleven Inc.; </w:t>
      </w:r>
      <w:hyperlink r:id="rId11">
        <w:r w:rsidR="00D16726" w:rsidRPr="00F756C3">
          <w:rPr>
            <w:rStyle w:val="Hyperlink"/>
            <w:rFonts w:ascii="Arial" w:hAnsi="Arial" w:cs="Arial"/>
            <w:color w:val="464646"/>
            <w:sz w:val="24"/>
            <w:szCs w:val="24"/>
          </w:rPr>
          <w:t>Michelle Larson</w:t>
        </w:r>
      </w:hyperlink>
      <w:r w:rsidRPr="00F756C3">
        <w:rPr>
          <w:rFonts w:ascii="Arial" w:hAnsi="Arial" w:cs="Arial"/>
          <w:color w:val="464646"/>
          <w:sz w:val="24"/>
          <w:szCs w:val="24"/>
        </w:rPr>
        <w:t xml:space="preserve">, president of Shaw’s and Star Markets at Albertsons Companies; and </w:t>
      </w:r>
      <w:hyperlink r:id="rId12" w:history="1">
        <w:r w:rsidRPr="00F756C3">
          <w:rPr>
            <w:rStyle w:val="Hyperlink"/>
            <w:rFonts w:ascii="Arial" w:hAnsi="Arial" w:cs="Arial"/>
            <w:color w:val="464646"/>
            <w:sz w:val="24"/>
            <w:szCs w:val="24"/>
          </w:rPr>
          <w:t xml:space="preserve">Chris </w:t>
        </w:r>
        <w:proofErr w:type="spellStart"/>
        <w:r w:rsidRPr="00F756C3">
          <w:rPr>
            <w:rStyle w:val="Hyperlink"/>
            <w:rFonts w:ascii="Arial" w:hAnsi="Arial" w:cs="Arial"/>
            <w:color w:val="464646"/>
            <w:sz w:val="24"/>
            <w:szCs w:val="24"/>
          </w:rPr>
          <w:t>Skyers</w:t>
        </w:r>
        <w:proofErr w:type="spellEnd"/>
      </w:hyperlink>
      <w:r w:rsidRPr="00F756C3">
        <w:rPr>
          <w:rFonts w:ascii="Arial" w:hAnsi="Arial" w:cs="Arial"/>
          <w:color w:val="464646"/>
          <w:sz w:val="24"/>
          <w:szCs w:val="24"/>
        </w:rPr>
        <w:t xml:space="preserve">, vice president of private label and own brands for Wakefern Food Corporation. </w:t>
      </w:r>
    </w:p>
    <w:p w14:paraId="18DF563F" w14:textId="77777777" w:rsidR="00AC4DA8" w:rsidRPr="00F756C3" w:rsidRDefault="00C81883" w:rsidP="490A6B79">
      <w:pPr>
        <w:rPr>
          <w:rFonts w:cs="Arial"/>
          <w:color w:val="464646"/>
          <w:szCs w:val="24"/>
        </w:rPr>
      </w:pPr>
      <w:r w:rsidRPr="00F756C3">
        <w:rPr>
          <w:rFonts w:cs="Arial"/>
          <w:color w:val="464646"/>
          <w:szCs w:val="24"/>
        </w:rPr>
        <w:br/>
      </w:r>
      <w:r w:rsidR="490A6B79" w:rsidRPr="00F756C3">
        <w:rPr>
          <w:rFonts w:cs="Arial"/>
          <w:color w:val="464646"/>
          <w:szCs w:val="24"/>
        </w:rPr>
        <w:t>"It’s our good fortune to welcome Nicole, Marla, Alicia, Michelle and Chris to the NEW board of directors — and to have their perspectives and their passion directed at our mission of advancing all women, growing business and transforming our workplaces,” said NEW President and CEO Sarah Alter. “They’ll help shape our leadership development programs, our research and insights and our advocacy — and create sustainable change in retail, consumer goods, financial services and technology.”</w:t>
      </w:r>
    </w:p>
    <w:p w14:paraId="4AFC7758" w14:textId="35EB219E" w:rsidR="00C47215" w:rsidRPr="00F756C3" w:rsidRDefault="3A0A0445" w:rsidP="3A0A0445">
      <w:pPr>
        <w:pStyle w:val="NoSpacing"/>
        <w:spacing w:line="276" w:lineRule="auto"/>
        <w:rPr>
          <w:rFonts w:ascii="Arial" w:hAnsi="Arial" w:cs="Arial"/>
          <w:i/>
          <w:iCs/>
          <w:color w:val="464646"/>
          <w:sz w:val="24"/>
          <w:szCs w:val="24"/>
        </w:rPr>
      </w:pPr>
      <w:r w:rsidRPr="00F756C3">
        <w:rPr>
          <w:rFonts w:ascii="Arial" w:hAnsi="Arial" w:cs="Arial"/>
          <w:color w:val="464646"/>
          <w:sz w:val="24"/>
          <w:szCs w:val="24"/>
        </w:rPr>
        <w:t xml:space="preserve">Assuming NEW board roles are: Secretary </w:t>
      </w:r>
      <w:hyperlink r:id="rId13">
        <w:r w:rsidRPr="00F756C3">
          <w:rPr>
            <w:rStyle w:val="Hyperlink"/>
            <w:rFonts w:ascii="Arial" w:eastAsia="Times New Roman" w:hAnsi="Arial" w:cs="Arial"/>
            <w:color w:val="464646"/>
            <w:sz w:val="24"/>
            <w:szCs w:val="24"/>
          </w:rPr>
          <w:t xml:space="preserve">Abbe </w:t>
        </w:r>
        <w:proofErr w:type="spellStart"/>
        <w:r w:rsidRPr="00F756C3">
          <w:rPr>
            <w:rStyle w:val="Hyperlink"/>
            <w:rFonts w:ascii="Arial" w:eastAsia="Times New Roman" w:hAnsi="Arial" w:cs="Arial"/>
            <w:color w:val="464646"/>
            <w:sz w:val="24"/>
            <w:szCs w:val="24"/>
          </w:rPr>
          <w:t>Luersman</w:t>
        </w:r>
        <w:proofErr w:type="spellEnd"/>
      </w:hyperlink>
      <w:r w:rsidRPr="00F756C3">
        <w:rPr>
          <w:rFonts w:ascii="Arial" w:eastAsia="Times New Roman" w:hAnsi="Arial" w:cs="Arial"/>
          <w:color w:val="464646"/>
          <w:sz w:val="24"/>
          <w:szCs w:val="24"/>
        </w:rPr>
        <w:t xml:space="preserve">, chief human resource officer at Ahold Delhaize; Treasurer </w:t>
      </w:r>
      <w:hyperlink r:id="rId14">
        <w:r w:rsidRPr="00F756C3">
          <w:rPr>
            <w:rStyle w:val="Hyperlink"/>
            <w:rFonts w:ascii="Arial" w:eastAsia="Times New Roman" w:hAnsi="Arial" w:cs="Arial"/>
            <w:color w:val="464646"/>
            <w:sz w:val="24"/>
            <w:szCs w:val="24"/>
          </w:rPr>
          <w:t>Dagmar Boggs</w:t>
        </w:r>
      </w:hyperlink>
      <w:r w:rsidRPr="00F756C3">
        <w:rPr>
          <w:rFonts w:ascii="Arial" w:eastAsia="Times New Roman" w:hAnsi="Arial" w:cs="Arial"/>
          <w:color w:val="464646"/>
          <w:sz w:val="24"/>
          <w:szCs w:val="24"/>
        </w:rPr>
        <w:t xml:space="preserve">, chief retail sales and bottler operations officer, Coca-Cola North America at The Coca-Cola Company; Audit Chair </w:t>
      </w:r>
      <w:hyperlink r:id="rId15">
        <w:r w:rsidRPr="00F756C3">
          <w:rPr>
            <w:rStyle w:val="Hyperlink"/>
            <w:rFonts w:ascii="Arial" w:eastAsia="Times New Roman" w:hAnsi="Arial" w:cs="Arial"/>
            <w:color w:val="464646"/>
            <w:sz w:val="24"/>
            <w:szCs w:val="24"/>
          </w:rPr>
          <w:t>Valerie Oswalt</w:t>
        </w:r>
      </w:hyperlink>
      <w:r w:rsidRPr="00F756C3">
        <w:rPr>
          <w:rFonts w:ascii="Arial" w:eastAsia="Times New Roman" w:hAnsi="Arial" w:cs="Arial"/>
          <w:color w:val="464646"/>
          <w:sz w:val="24"/>
          <w:szCs w:val="24"/>
        </w:rPr>
        <w:t xml:space="preserve">, CEO of Century Snacks; and Compensation Chair </w:t>
      </w:r>
      <w:hyperlink r:id="rId16">
        <w:r w:rsidRPr="00F756C3">
          <w:rPr>
            <w:rStyle w:val="Hyperlink"/>
            <w:rFonts w:ascii="Arial" w:eastAsia="Times New Roman" w:hAnsi="Arial" w:cs="Arial"/>
            <w:color w:val="464646"/>
            <w:sz w:val="24"/>
            <w:szCs w:val="24"/>
          </w:rPr>
          <w:t xml:space="preserve">Kendra </w:t>
        </w:r>
        <w:proofErr w:type="spellStart"/>
        <w:r w:rsidRPr="00F756C3">
          <w:rPr>
            <w:rStyle w:val="Hyperlink"/>
            <w:rFonts w:ascii="Arial" w:eastAsia="Times New Roman" w:hAnsi="Arial" w:cs="Arial"/>
            <w:color w:val="464646"/>
            <w:sz w:val="24"/>
            <w:szCs w:val="24"/>
          </w:rPr>
          <w:t>Doyel</w:t>
        </w:r>
        <w:proofErr w:type="spellEnd"/>
      </w:hyperlink>
      <w:r w:rsidRPr="00F756C3">
        <w:rPr>
          <w:rFonts w:ascii="Arial" w:eastAsia="Times New Roman" w:hAnsi="Arial" w:cs="Arial"/>
          <w:color w:val="464646"/>
          <w:sz w:val="24"/>
          <w:szCs w:val="24"/>
        </w:rPr>
        <w:t xml:space="preserve">, senior director, human relations at Ralphs Grocery Company and Food 4 Less/Foods Co. The Kroger Co.  </w:t>
      </w:r>
    </w:p>
    <w:p w14:paraId="3CD06465" w14:textId="4DAA3C2C" w:rsidR="3A0A0445" w:rsidRPr="00F756C3" w:rsidRDefault="3A0A0445" w:rsidP="3A0A0445">
      <w:pPr>
        <w:spacing w:line="276" w:lineRule="auto"/>
        <w:rPr>
          <w:rFonts w:cs="Arial"/>
          <w:i/>
          <w:iCs/>
          <w:color w:val="464646"/>
        </w:rPr>
      </w:pPr>
    </w:p>
    <w:p w14:paraId="5C034247" w14:textId="77777777" w:rsidR="00241914" w:rsidRPr="00F756C3" w:rsidRDefault="3A0A0445" w:rsidP="3A0A0445">
      <w:pPr>
        <w:spacing w:line="276" w:lineRule="auto"/>
        <w:rPr>
          <w:rFonts w:cs="Arial"/>
          <w:i/>
          <w:iCs/>
          <w:color w:val="464646"/>
        </w:rPr>
      </w:pPr>
      <w:r w:rsidRPr="00F756C3">
        <w:rPr>
          <w:rFonts w:cs="Arial"/>
          <w:i/>
          <w:iCs/>
          <w:color w:val="464646"/>
        </w:rPr>
        <w:t>[more]</w:t>
      </w:r>
    </w:p>
    <w:p w14:paraId="494E7EE8" w14:textId="5A827232" w:rsidR="00241914" w:rsidRPr="00F756C3" w:rsidRDefault="3A0A0445" w:rsidP="3A0A0445">
      <w:pPr>
        <w:pStyle w:val="NoSpacing"/>
        <w:spacing w:line="276" w:lineRule="auto"/>
        <w:rPr>
          <w:rFonts w:ascii="Arial" w:hAnsi="Arial" w:cs="Arial"/>
          <w:i/>
          <w:iCs/>
          <w:color w:val="464646"/>
          <w:sz w:val="24"/>
          <w:szCs w:val="24"/>
        </w:rPr>
      </w:pPr>
      <w:r w:rsidRPr="00F756C3">
        <w:rPr>
          <w:rFonts w:ascii="Arial" w:hAnsi="Arial" w:cs="Arial"/>
          <w:i/>
          <w:iCs/>
          <w:color w:val="464646"/>
          <w:sz w:val="24"/>
          <w:szCs w:val="24"/>
        </w:rPr>
        <w:lastRenderedPageBreak/>
        <w:t>[Page 2 – NEW welcomes five executives to its board]</w:t>
      </w:r>
    </w:p>
    <w:p w14:paraId="63675E93" w14:textId="77777777" w:rsidR="00C47215" w:rsidRPr="00F756C3" w:rsidRDefault="00C47215" w:rsidP="490A6B79">
      <w:pPr>
        <w:pStyle w:val="NoSpacing"/>
        <w:spacing w:line="276" w:lineRule="auto"/>
        <w:rPr>
          <w:rFonts w:ascii="Arial" w:eastAsia="Times New Roman" w:hAnsi="Arial" w:cs="Arial"/>
          <w:color w:val="464646"/>
          <w:sz w:val="24"/>
          <w:szCs w:val="24"/>
        </w:rPr>
      </w:pPr>
    </w:p>
    <w:p w14:paraId="0FA41482" w14:textId="77777777" w:rsidR="00DE326D" w:rsidRPr="00F756C3" w:rsidRDefault="490A6B79" w:rsidP="490A6B79">
      <w:pPr>
        <w:spacing w:line="276" w:lineRule="auto"/>
        <w:rPr>
          <w:rFonts w:eastAsia="Arial" w:cs="Arial"/>
          <w:color w:val="464646"/>
          <w:szCs w:val="24"/>
        </w:rPr>
      </w:pPr>
      <w:r w:rsidRPr="00F756C3">
        <w:rPr>
          <w:rFonts w:cs="Arial"/>
          <w:color w:val="464646"/>
          <w:szCs w:val="24"/>
        </w:rPr>
        <w:t xml:space="preserve">Continuing to serve </w:t>
      </w:r>
      <w:r w:rsidR="00DE326D" w:rsidRPr="00F756C3">
        <w:rPr>
          <w:rFonts w:cs="Arial"/>
          <w:color w:val="464646"/>
          <w:szCs w:val="24"/>
        </w:rPr>
        <w:t xml:space="preserve">on the </w:t>
      </w:r>
      <w:r w:rsidRPr="00F756C3">
        <w:rPr>
          <w:rFonts w:cs="Arial"/>
          <w:color w:val="464646"/>
          <w:szCs w:val="24"/>
        </w:rPr>
        <w:t xml:space="preserve">NEW </w:t>
      </w:r>
      <w:r w:rsidR="00DE326D" w:rsidRPr="00F756C3">
        <w:rPr>
          <w:rFonts w:cs="Arial"/>
          <w:color w:val="464646"/>
          <w:szCs w:val="24"/>
        </w:rPr>
        <w:t>b</w:t>
      </w:r>
      <w:r w:rsidRPr="00F756C3">
        <w:rPr>
          <w:rFonts w:cs="Arial"/>
          <w:color w:val="464646"/>
          <w:szCs w:val="24"/>
        </w:rPr>
        <w:t xml:space="preserve">oard </w:t>
      </w:r>
      <w:r w:rsidR="00DE326D" w:rsidRPr="00F756C3">
        <w:rPr>
          <w:rFonts w:cs="Arial"/>
          <w:color w:val="464646"/>
          <w:szCs w:val="24"/>
        </w:rPr>
        <w:t xml:space="preserve">executive committee are Board </w:t>
      </w:r>
      <w:r w:rsidRPr="00F756C3">
        <w:rPr>
          <w:rFonts w:cs="Arial"/>
          <w:color w:val="464646"/>
          <w:szCs w:val="24"/>
        </w:rPr>
        <w:t xml:space="preserve">Chair </w:t>
      </w:r>
      <w:hyperlink r:id="rId17">
        <w:r w:rsidRPr="00F756C3">
          <w:rPr>
            <w:rStyle w:val="Hyperlink"/>
            <w:rFonts w:cs="Arial"/>
            <w:color w:val="464646"/>
            <w:szCs w:val="24"/>
          </w:rPr>
          <w:t>Lisa Walsh</w:t>
        </w:r>
      </w:hyperlink>
      <w:r w:rsidRPr="00F756C3">
        <w:rPr>
          <w:rFonts w:cs="Arial"/>
          <w:color w:val="464646"/>
          <w:szCs w:val="24"/>
        </w:rPr>
        <w:t xml:space="preserve">, chief executive officer of </w:t>
      </w:r>
      <w:proofErr w:type="spellStart"/>
      <w:r w:rsidRPr="00F756C3">
        <w:rPr>
          <w:rFonts w:cs="Arial"/>
          <w:color w:val="464646"/>
          <w:szCs w:val="24"/>
        </w:rPr>
        <w:t>Truco</w:t>
      </w:r>
      <w:proofErr w:type="spellEnd"/>
      <w:r w:rsidRPr="00F756C3">
        <w:rPr>
          <w:rFonts w:cs="Arial"/>
          <w:color w:val="464646"/>
          <w:szCs w:val="24"/>
        </w:rPr>
        <w:t xml:space="preserve"> Enterprises; Vice Chair </w:t>
      </w:r>
      <w:hyperlink r:id="rId18">
        <w:r w:rsidRPr="00F756C3">
          <w:rPr>
            <w:rFonts w:eastAsia="Times New Roman" w:cs="Arial"/>
            <w:color w:val="464646"/>
            <w:szCs w:val="24"/>
            <w:u w:val="single"/>
          </w:rPr>
          <w:t>Monica Turner</w:t>
        </w:r>
      </w:hyperlink>
      <w:r w:rsidRPr="00F756C3">
        <w:rPr>
          <w:rFonts w:eastAsia="Times New Roman" w:cs="Arial"/>
          <w:color w:val="464646"/>
          <w:szCs w:val="24"/>
        </w:rPr>
        <w:t xml:space="preserve">, vice president, customer business development of Procter &amp; Gamble; and Immediate Past Chair </w:t>
      </w:r>
      <w:hyperlink r:id="rId19" w:history="1">
        <w:r w:rsidRPr="00F756C3">
          <w:rPr>
            <w:rStyle w:val="Hyperlink"/>
            <w:rFonts w:eastAsia="Times New Roman" w:cs="Arial"/>
            <w:color w:val="464646"/>
            <w:szCs w:val="24"/>
          </w:rPr>
          <w:t>Karen Stuckey</w:t>
        </w:r>
      </w:hyperlink>
      <w:r w:rsidRPr="00F756C3">
        <w:rPr>
          <w:rFonts w:eastAsia="Times New Roman" w:cs="Arial"/>
          <w:color w:val="464646"/>
          <w:szCs w:val="24"/>
        </w:rPr>
        <w:t>, s</w:t>
      </w:r>
      <w:r w:rsidRPr="00F756C3">
        <w:rPr>
          <w:rFonts w:eastAsia="Arial" w:cs="Arial"/>
          <w:color w:val="464646"/>
          <w:szCs w:val="24"/>
        </w:rPr>
        <w:t>enior vice president, private brands general merchandise of Walmart U.S.</w:t>
      </w:r>
    </w:p>
    <w:p w14:paraId="24B3704E" w14:textId="46326CA7" w:rsidR="00C47215" w:rsidRPr="00F756C3" w:rsidRDefault="3A0A0445" w:rsidP="3A0A0445">
      <w:pPr>
        <w:spacing w:line="276" w:lineRule="auto"/>
        <w:rPr>
          <w:rFonts w:cs="Arial"/>
          <w:color w:val="464646"/>
        </w:rPr>
      </w:pPr>
      <w:r w:rsidRPr="00F756C3">
        <w:rPr>
          <w:rFonts w:eastAsia="Arial" w:cs="Arial"/>
          <w:color w:val="464646"/>
        </w:rPr>
        <w:t xml:space="preserve">NEW board committee chairs continuing to serve are </w:t>
      </w:r>
      <w:r w:rsidRPr="00F756C3">
        <w:rPr>
          <w:rFonts w:cs="Arial"/>
          <w:color w:val="464646"/>
        </w:rPr>
        <w:t xml:space="preserve">Regional Advisory Chair </w:t>
      </w:r>
      <w:hyperlink r:id="rId20">
        <w:r w:rsidRPr="00F756C3">
          <w:rPr>
            <w:rFonts w:eastAsia="Times New Roman" w:cs="Arial"/>
            <w:color w:val="464646"/>
            <w:u w:val="single"/>
          </w:rPr>
          <w:t>Beth Marrion</w:t>
        </w:r>
      </w:hyperlink>
      <w:r w:rsidRPr="00F756C3">
        <w:rPr>
          <w:rFonts w:eastAsia="Times New Roman" w:cs="Arial"/>
          <w:color w:val="464646"/>
        </w:rPr>
        <w:t>, managing director, retail at Accenture</w:t>
      </w:r>
      <w:r w:rsidR="006D1A04">
        <w:rPr>
          <w:rFonts w:eastAsia="Times New Roman" w:cs="Arial"/>
          <w:color w:val="464646"/>
        </w:rPr>
        <w:t>,</w:t>
      </w:r>
      <w:r w:rsidRPr="00F756C3">
        <w:rPr>
          <w:rFonts w:eastAsia="Times New Roman" w:cs="Arial"/>
          <w:color w:val="464646"/>
        </w:rPr>
        <w:t xml:space="preserve"> and Strategic Value Chair </w:t>
      </w:r>
      <w:hyperlink r:id="rId21">
        <w:r w:rsidRPr="00F756C3">
          <w:rPr>
            <w:rFonts w:eastAsia="Times New Roman" w:cs="Arial"/>
            <w:color w:val="464646"/>
            <w:u w:val="single"/>
          </w:rPr>
          <w:t>Vicki Felker</w:t>
        </w:r>
      </w:hyperlink>
      <w:r w:rsidRPr="00F756C3">
        <w:rPr>
          <w:rFonts w:eastAsia="Times New Roman" w:cs="Arial"/>
          <w:color w:val="464646"/>
          <w:u w:val="single"/>
        </w:rPr>
        <w:t>,</w:t>
      </w:r>
      <w:r w:rsidRPr="00F756C3">
        <w:rPr>
          <w:rFonts w:eastAsia="Times New Roman" w:cs="Arial"/>
          <w:color w:val="464646"/>
        </w:rPr>
        <w:t xml:space="preserve"> vice president and general manager, Golden Products Division at Nestlé Purina </w:t>
      </w:r>
      <w:proofErr w:type="spellStart"/>
      <w:r w:rsidRPr="00F756C3">
        <w:rPr>
          <w:rFonts w:eastAsia="Times New Roman" w:cs="Arial"/>
          <w:color w:val="464646"/>
        </w:rPr>
        <w:t>PetCare</w:t>
      </w:r>
      <w:proofErr w:type="spellEnd"/>
      <w:r w:rsidRPr="00F756C3">
        <w:rPr>
          <w:rFonts w:eastAsia="Times New Roman" w:cs="Arial"/>
          <w:color w:val="464646"/>
        </w:rPr>
        <w:t>.</w:t>
      </w:r>
    </w:p>
    <w:p w14:paraId="12E83934" w14:textId="77777777" w:rsidR="00C81883" w:rsidRPr="00F756C3" w:rsidRDefault="490A6B79" w:rsidP="490A6B79">
      <w:pPr>
        <w:spacing w:line="276" w:lineRule="auto"/>
        <w:rPr>
          <w:rFonts w:cs="Arial"/>
          <w:color w:val="464646"/>
          <w:szCs w:val="24"/>
        </w:rPr>
      </w:pPr>
      <w:r w:rsidRPr="00F756C3">
        <w:rPr>
          <w:rFonts w:cs="Arial"/>
          <w:color w:val="464646"/>
          <w:szCs w:val="24"/>
        </w:rPr>
        <w:t xml:space="preserve">Returning to the NEW board as directors at-large are </w:t>
      </w:r>
      <w:hyperlink r:id="rId22" w:history="1">
        <w:r w:rsidRPr="00F756C3">
          <w:rPr>
            <w:rStyle w:val="Hyperlink"/>
            <w:rFonts w:cs="Arial"/>
            <w:color w:val="464646"/>
            <w:szCs w:val="24"/>
          </w:rPr>
          <w:t>Kelly Caruso</w:t>
        </w:r>
      </w:hyperlink>
      <w:r w:rsidRPr="00F756C3">
        <w:rPr>
          <w:rFonts w:cs="Arial"/>
          <w:color w:val="464646"/>
          <w:szCs w:val="24"/>
        </w:rPr>
        <w:t xml:space="preserve">, senior vice president merchandising, </w:t>
      </w:r>
      <w:r w:rsidR="00DE326D" w:rsidRPr="00F756C3">
        <w:rPr>
          <w:rFonts w:cs="Arial"/>
          <w:color w:val="464646"/>
          <w:szCs w:val="24"/>
        </w:rPr>
        <w:t>h</w:t>
      </w:r>
      <w:r w:rsidRPr="00F756C3">
        <w:rPr>
          <w:rFonts w:cs="Arial"/>
          <w:color w:val="464646"/>
          <w:szCs w:val="24"/>
        </w:rPr>
        <w:t xml:space="preserve">ardlines </w:t>
      </w:r>
      <w:r w:rsidR="00DE326D" w:rsidRPr="00F756C3">
        <w:rPr>
          <w:rFonts w:cs="Arial"/>
          <w:color w:val="464646"/>
          <w:szCs w:val="24"/>
        </w:rPr>
        <w:t xml:space="preserve">at </w:t>
      </w:r>
      <w:r w:rsidRPr="00F756C3">
        <w:rPr>
          <w:rFonts w:cs="Arial"/>
          <w:color w:val="464646"/>
          <w:szCs w:val="24"/>
        </w:rPr>
        <w:t>Target Corporation</w:t>
      </w:r>
      <w:r w:rsidR="00DE326D" w:rsidRPr="00F756C3">
        <w:rPr>
          <w:rFonts w:cs="Arial"/>
          <w:color w:val="464646"/>
          <w:szCs w:val="24"/>
        </w:rPr>
        <w:t>;</w:t>
      </w:r>
      <w:r w:rsidRPr="00F756C3">
        <w:rPr>
          <w:rFonts w:cs="Arial"/>
          <w:color w:val="464646"/>
          <w:szCs w:val="24"/>
        </w:rPr>
        <w:t xml:space="preserve"> </w:t>
      </w:r>
      <w:hyperlink r:id="rId23" w:history="1">
        <w:r w:rsidRPr="00F756C3">
          <w:rPr>
            <w:rStyle w:val="Hyperlink"/>
            <w:rFonts w:cs="Arial"/>
            <w:color w:val="464646"/>
            <w:szCs w:val="24"/>
          </w:rPr>
          <w:t>Andy Dunn</w:t>
        </w:r>
      </w:hyperlink>
      <w:r w:rsidRPr="00F756C3">
        <w:rPr>
          <w:rFonts w:cs="Arial"/>
          <w:color w:val="464646"/>
          <w:szCs w:val="24"/>
        </w:rPr>
        <w:t>, senior vice president, digital consumer brands at Walmart Inc.</w:t>
      </w:r>
      <w:r w:rsidR="00DE326D" w:rsidRPr="00F756C3">
        <w:rPr>
          <w:rFonts w:cs="Arial"/>
          <w:color w:val="464646"/>
          <w:szCs w:val="24"/>
        </w:rPr>
        <w:t>;</w:t>
      </w:r>
      <w:r w:rsidRPr="00F756C3">
        <w:rPr>
          <w:rFonts w:cs="Arial"/>
          <w:color w:val="464646"/>
          <w:szCs w:val="24"/>
        </w:rPr>
        <w:t xml:space="preserve"> </w:t>
      </w:r>
      <w:hyperlink r:id="rId24" w:history="1">
        <w:r w:rsidRPr="00F756C3">
          <w:rPr>
            <w:rStyle w:val="Hyperlink"/>
            <w:rFonts w:cs="Arial"/>
            <w:color w:val="464646"/>
            <w:szCs w:val="24"/>
          </w:rPr>
          <w:t xml:space="preserve">Michelle </w:t>
        </w:r>
        <w:proofErr w:type="spellStart"/>
        <w:r w:rsidRPr="00F756C3">
          <w:rPr>
            <w:rStyle w:val="Hyperlink"/>
            <w:rFonts w:cs="Arial"/>
            <w:color w:val="464646"/>
            <w:szCs w:val="24"/>
          </w:rPr>
          <w:t>Freyre</w:t>
        </w:r>
        <w:proofErr w:type="spellEnd"/>
      </w:hyperlink>
      <w:r w:rsidRPr="00F756C3">
        <w:rPr>
          <w:rFonts w:cs="Arial"/>
          <w:color w:val="464646"/>
          <w:szCs w:val="24"/>
        </w:rPr>
        <w:t>, president, U.S. beauty for Johnson &amp; Johnson Consumer Inc.</w:t>
      </w:r>
      <w:r w:rsidR="00DE326D" w:rsidRPr="00F756C3">
        <w:rPr>
          <w:rFonts w:cs="Arial"/>
          <w:color w:val="464646"/>
          <w:szCs w:val="24"/>
        </w:rPr>
        <w:t>;</w:t>
      </w:r>
      <w:r w:rsidRPr="00F756C3">
        <w:rPr>
          <w:rFonts w:cs="Arial"/>
          <w:color w:val="464646"/>
          <w:szCs w:val="24"/>
        </w:rPr>
        <w:t xml:space="preserve"> </w:t>
      </w:r>
      <w:hyperlink r:id="rId25" w:history="1">
        <w:r w:rsidRPr="00F756C3">
          <w:rPr>
            <w:rStyle w:val="Hyperlink"/>
            <w:rFonts w:cs="Arial"/>
            <w:color w:val="464646"/>
            <w:szCs w:val="24"/>
          </w:rPr>
          <w:t>Nicola Johnson</w:t>
        </w:r>
      </w:hyperlink>
      <w:r w:rsidRPr="00F756C3">
        <w:rPr>
          <w:rFonts w:cs="Arial"/>
          <w:color w:val="464646"/>
          <w:szCs w:val="24"/>
        </w:rPr>
        <w:t>, principal, consumer &amp; industrial products practice at Deloitte Consulting</w:t>
      </w:r>
      <w:r w:rsidR="00305EA4" w:rsidRPr="00F756C3">
        <w:rPr>
          <w:rFonts w:cs="Arial"/>
          <w:color w:val="464646"/>
          <w:szCs w:val="24"/>
        </w:rPr>
        <w:t>;</w:t>
      </w:r>
      <w:r w:rsidRPr="00F756C3">
        <w:rPr>
          <w:rFonts w:cs="Arial"/>
          <w:color w:val="464646"/>
          <w:szCs w:val="24"/>
        </w:rPr>
        <w:t xml:space="preserve"> and </w:t>
      </w:r>
      <w:hyperlink r:id="rId26" w:history="1">
        <w:r w:rsidRPr="00F756C3">
          <w:rPr>
            <w:rStyle w:val="Hyperlink"/>
            <w:rFonts w:cs="Arial"/>
            <w:color w:val="464646"/>
            <w:szCs w:val="24"/>
          </w:rPr>
          <w:t>Kim Underhill</w:t>
        </w:r>
      </w:hyperlink>
      <w:r w:rsidRPr="00F756C3">
        <w:rPr>
          <w:rFonts w:cs="Arial"/>
          <w:color w:val="464646"/>
          <w:szCs w:val="24"/>
        </w:rPr>
        <w:t>, global president at Kimberly-Clark Professional.</w:t>
      </w:r>
    </w:p>
    <w:p w14:paraId="71E743B3" w14:textId="77777777" w:rsidR="0025400E" w:rsidRPr="00F756C3" w:rsidRDefault="490A6B79" w:rsidP="490A6B79">
      <w:pPr>
        <w:spacing w:line="276" w:lineRule="auto"/>
        <w:rPr>
          <w:rFonts w:cs="Arial"/>
          <w:color w:val="464646"/>
          <w:szCs w:val="24"/>
        </w:rPr>
      </w:pPr>
      <w:r w:rsidRPr="00F756C3">
        <w:rPr>
          <w:rFonts w:cs="Arial"/>
          <w:color w:val="464646"/>
          <w:szCs w:val="24"/>
        </w:rPr>
        <w:t xml:space="preserve">NEW board members completing their terms are </w:t>
      </w:r>
      <w:proofErr w:type="spellStart"/>
      <w:r w:rsidRPr="00F756C3">
        <w:rPr>
          <w:rFonts w:cs="Arial"/>
          <w:color w:val="464646"/>
          <w:szCs w:val="24"/>
        </w:rPr>
        <w:t>Dorria</w:t>
      </w:r>
      <w:proofErr w:type="spellEnd"/>
      <w:r w:rsidRPr="00F756C3">
        <w:rPr>
          <w:rFonts w:cs="Arial"/>
          <w:color w:val="464646"/>
          <w:szCs w:val="24"/>
        </w:rPr>
        <w:t xml:space="preserve"> Ball, president and founder of Global Ballance Group;</w:t>
      </w:r>
      <w:r w:rsidRPr="00F756C3">
        <w:rPr>
          <w:rFonts w:eastAsia="Times New Roman" w:cs="Arial"/>
          <w:color w:val="464646"/>
          <w:szCs w:val="24"/>
        </w:rPr>
        <w:t xml:space="preserve"> Erby Foster</w:t>
      </w:r>
      <w:r w:rsidR="00305EA4" w:rsidRPr="00F756C3">
        <w:rPr>
          <w:rFonts w:eastAsia="Times New Roman" w:cs="Arial"/>
          <w:color w:val="464646"/>
          <w:szCs w:val="24"/>
        </w:rPr>
        <w:t>,</w:t>
      </w:r>
      <w:r w:rsidRPr="00F756C3">
        <w:rPr>
          <w:rFonts w:eastAsia="Times New Roman" w:cs="Arial"/>
          <w:color w:val="464646"/>
          <w:szCs w:val="24"/>
        </w:rPr>
        <w:t xml:space="preserve"> </w:t>
      </w:r>
      <w:r w:rsidRPr="00F756C3">
        <w:rPr>
          <w:rFonts w:cs="Arial"/>
          <w:color w:val="464646"/>
          <w:szCs w:val="24"/>
        </w:rPr>
        <w:t>CEO of Foster Inclusion;</w:t>
      </w:r>
      <w:r w:rsidRPr="00F756C3">
        <w:rPr>
          <w:rFonts w:eastAsia="Times New Roman" w:cs="Arial"/>
          <w:color w:val="464646"/>
          <w:szCs w:val="24"/>
        </w:rPr>
        <w:t xml:space="preserve"> Karen Mooney, </w:t>
      </w:r>
      <w:r w:rsidRPr="00F756C3">
        <w:rPr>
          <w:rFonts w:cs="Arial"/>
          <w:color w:val="464646"/>
          <w:szCs w:val="24"/>
        </w:rPr>
        <w:t>chief human resources officer for Keystone Foods</w:t>
      </w:r>
      <w:r w:rsidR="00DE326D" w:rsidRPr="00F756C3">
        <w:rPr>
          <w:rFonts w:cs="Arial"/>
          <w:color w:val="464646"/>
          <w:szCs w:val="24"/>
        </w:rPr>
        <w:t xml:space="preserve">; and </w:t>
      </w:r>
      <w:r w:rsidR="00DE326D" w:rsidRPr="00F756C3">
        <w:rPr>
          <w:rFonts w:eastAsia="Times New Roman" w:cs="Arial"/>
          <w:color w:val="464646"/>
          <w:szCs w:val="24"/>
        </w:rPr>
        <w:t xml:space="preserve">Regenia Stein, </w:t>
      </w:r>
      <w:r w:rsidR="00DE326D" w:rsidRPr="00F756C3">
        <w:rPr>
          <w:rFonts w:cs="Arial"/>
          <w:color w:val="464646"/>
          <w:szCs w:val="24"/>
        </w:rPr>
        <w:t>principal at Ingenuity Consulting</w:t>
      </w:r>
      <w:r w:rsidRPr="00F756C3">
        <w:rPr>
          <w:rFonts w:eastAsia="Times New Roman" w:cs="Arial"/>
          <w:color w:val="464646"/>
          <w:szCs w:val="24"/>
        </w:rPr>
        <w:t xml:space="preserve">.  </w:t>
      </w:r>
    </w:p>
    <w:p w14:paraId="501D12A0" w14:textId="77777777" w:rsidR="00E515A8" w:rsidRPr="00F756C3" w:rsidRDefault="490A6B79" w:rsidP="490A6B79">
      <w:pPr>
        <w:spacing w:line="276" w:lineRule="auto"/>
        <w:rPr>
          <w:rFonts w:cs="Arial"/>
          <w:i/>
          <w:iCs/>
          <w:color w:val="464646"/>
          <w:szCs w:val="24"/>
        </w:rPr>
      </w:pPr>
      <w:r w:rsidRPr="00F756C3">
        <w:rPr>
          <w:rFonts w:cs="Arial"/>
          <w:color w:val="464646"/>
          <w:szCs w:val="24"/>
        </w:rPr>
        <w:t>“Our members and corporate partners have all benefited from our outgoing board members’ tremendous talent and unflagging commitment to gender equality,” Alter said. “</w:t>
      </w:r>
      <w:proofErr w:type="spellStart"/>
      <w:r w:rsidRPr="00F756C3">
        <w:rPr>
          <w:rFonts w:cs="Arial"/>
          <w:color w:val="464646"/>
          <w:szCs w:val="24"/>
        </w:rPr>
        <w:t>Dorria</w:t>
      </w:r>
      <w:proofErr w:type="spellEnd"/>
      <w:r w:rsidRPr="00F756C3">
        <w:rPr>
          <w:rFonts w:cs="Arial"/>
          <w:color w:val="464646"/>
          <w:szCs w:val="24"/>
        </w:rPr>
        <w:t>, Erby</w:t>
      </w:r>
      <w:r w:rsidR="00DE326D" w:rsidRPr="00F756C3">
        <w:rPr>
          <w:rFonts w:cs="Arial"/>
          <w:color w:val="464646"/>
          <w:szCs w:val="24"/>
        </w:rPr>
        <w:t>,</w:t>
      </w:r>
      <w:r w:rsidRPr="00F756C3">
        <w:rPr>
          <w:rFonts w:cs="Arial"/>
          <w:color w:val="464646"/>
          <w:szCs w:val="24"/>
        </w:rPr>
        <w:t xml:space="preserve"> Karen </w:t>
      </w:r>
      <w:r w:rsidR="00DE326D" w:rsidRPr="00F756C3">
        <w:rPr>
          <w:rFonts w:cs="Arial"/>
          <w:color w:val="464646"/>
          <w:szCs w:val="24"/>
        </w:rPr>
        <w:t xml:space="preserve">and Regenia </w:t>
      </w:r>
      <w:r w:rsidRPr="00F756C3">
        <w:rPr>
          <w:rFonts w:cs="Arial"/>
          <w:color w:val="464646"/>
          <w:szCs w:val="24"/>
        </w:rPr>
        <w:t>are strong leaders who haven’t just championed women’s leadership, they’ve walked the talk — and NEW has been very fortunate to be part of that journey. We can’t thank them enough for their valuable contributions and greatly appreciate their continued involvement and support in their ongoing roles as friends of NEW.”</w:t>
      </w:r>
    </w:p>
    <w:p w14:paraId="066073D9" w14:textId="77777777" w:rsidR="00B07D66" w:rsidRPr="00F756C3" w:rsidRDefault="00B07D66" w:rsidP="005B2921">
      <w:pPr>
        <w:pStyle w:val="NoSpacing"/>
        <w:spacing w:line="276" w:lineRule="auto"/>
        <w:rPr>
          <w:rFonts w:ascii="Arial" w:hAnsi="Arial" w:cs="Arial"/>
          <w:i/>
          <w:color w:val="464646"/>
          <w:sz w:val="24"/>
          <w:szCs w:val="24"/>
        </w:rPr>
      </w:pPr>
    </w:p>
    <w:p w14:paraId="3D48F8A4" w14:textId="77777777" w:rsidR="00B07D66" w:rsidRPr="00F756C3" w:rsidRDefault="490A6B79" w:rsidP="00B07D66">
      <w:pPr>
        <w:spacing w:line="276" w:lineRule="auto"/>
        <w:rPr>
          <w:rFonts w:cs="Arial"/>
          <w:b/>
          <w:color w:val="464646"/>
          <w:szCs w:val="24"/>
        </w:rPr>
      </w:pPr>
      <w:r w:rsidRPr="00F756C3">
        <w:rPr>
          <w:rFonts w:cs="Arial"/>
          <w:b/>
          <w:bCs/>
          <w:color w:val="464646"/>
          <w:szCs w:val="24"/>
        </w:rPr>
        <w:t>ABOUT NEW</w:t>
      </w:r>
    </w:p>
    <w:p w14:paraId="337776E2" w14:textId="36B8AF51" w:rsidR="490A6B79" w:rsidRPr="00F756C3" w:rsidRDefault="490A6B79">
      <w:pPr>
        <w:rPr>
          <w:rFonts w:cs="Arial"/>
          <w:color w:val="464646"/>
          <w:szCs w:val="24"/>
        </w:rPr>
      </w:pPr>
      <w:r w:rsidRPr="00F756C3">
        <w:rPr>
          <w:rFonts w:eastAsia="Arial" w:cs="Arial"/>
          <w:color w:val="464646"/>
          <w:szCs w:val="24"/>
        </w:rPr>
        <w:t>Founded in 2001, the Network of Executive Women represents more than 12,000 members, 900 companies, 1</w:t>
      </w:r>
      <w:r w:rsidR="00197EBE">
        <w:rPr>
          <w:rFonts w:eastAsia="Arial" w:cs="Arial"/>
          <w:color w:val="464646"/>
          <w:szCs w:val="24"/>
        </w:rPr>
        <w:t>20</w:t>
      </w:r>
      <w:bookmarkStart w:id="0" w:name="_GoBack"/>
      <w:bookmarkEnd w:id="0"/>
      <w:r w:rsidRPr="00F756C3">
        <w:rPr>
          <w:rFonts w:eastAsia="Arial" w:cs="Arial"/>
          <w:color w:val="464646"/>
          <w:szCs w:val="24"/>
        </w:rPr>
        <w:t xml:space="preserve"> corporate partners and 22 regions in the U.S. and Canada advancing all women and building business. For more information about NEW and its learning programs, events, content and insights, visit newonline.org. Connect with us on social media @</w:t>
      </w:r>
      <w:proofErr w:type="spellStart"/>
      <w:r w:rsidRPr="00F756C3">
        <w:rPr>
          <w:rFonts w:eastAsia="Arial" w:cs="Arial"/>
          <w:color w:val="464646"/>
          <w:szCs w:val="24"/>
        </w:rPr>
        <w:t>newnational</w:t>
      </w:r>
      <w:proofErr w:type="spellEnd"/>
      <w:r w:rsidRPr="00F756C3">
        <w:rPr>
          <w:rFonts w:eastAsia="Arial" w:cs="Arial"/>
          <w:color w:val="464646"/>
          <w:szCs w:val="24"/>
        </w:rPr>
        <w:t xml:space="preserve">.   </w:t>
      </w:r>
    </w:p>
    <w:p w14:paraId="091884A3" w14:textId="77777777" w:rsidR="490A6B79" w:rsidRPr="00F756C3" w:rsidRDefault="490A6B79">
      <w:pPr>
        <w:rPr>
          <w:rFonts w:cs="Arial"/>
          <w:color w:val="464646"/>
          <w:szCs w:val="24"/>
        </w:rPr>
      </w:pPr>
      <w:r w:rsidRPr="00F756C3">
        <w:rPr>
          <w:rFonts w:eastAsia="Tahoma" w:cs="Arial"/>
          <w:color w:val="464646"/>
          <w:szCs w:val="24"/>
        </w:rPr>
        <w:t xml:space="preserve">  </w:t>
      </w:r>
    </w:p>
    <w:p w14:paraId="0CA50E1A" w14:textId="77777777" w:rsidR="490A6B79" w:rsidRPr="00F756C3" w:rsidRDefault="490A6B79">
      <w:pPr>
        <w:rPr>
          <w:color w:val="464646"/>
        </w:rPr>
      </w:pPr>
      <w:r w:rsidRPr="00F756C3">
        <w:rPr>
          <w:rFonts w:eastAsia="Arial" w:cs="Arial"/>
          <w:i/>
          <w:iCs/>
          <w:color w:val="464646"/>
          <w:szCs w:val="24"/>
        </w:rPr>
        <w:t>[photo next page]</w:t>
      </w:r>
    </w:p>
    <w:p w14:paraId="331AA75B" w14:textId="77777777" w:rsidR="490A6B79" w:rsidRPr="00F756C3" w:rsidRDefault="490A6B79" w:rsidP="490A6B79">
      <w:pPr>
        <w:spacing w:line="276" w:lineRule="auto"/>
        <w:rPr>
          <w:color w:val="464646"/>
        </w:rPr>
      </w:pPr>
    </w:p>
    <w:p w14:paraId="20931278" w14:textId="77777777" w:rsidR="008C01E2" w:rsidRPr="00F756C3" w:rsidRDefault="00894763" w:rsidP="00F1390F">
      <w:pPr>
        <w:pStyle w:val="NoSpacing"/>
        <w:rPr>
          <w:rFonts w:ascii="Arial" w:hAnsi="Arial" w:cs="Arial"/>
          <w:i/>
          <w:color w:val="464646"/>
          <w:sz w:val="24"/>
          <w:szCs w:val="24"/>
        </w:rPr>
      </w:pPr>
      <w:r w:rsidRPr="00F756C3">
        <w:rPr>
          <w:noProof/>
          <w:color w:val="464646"/>
        </w:rPr>
        <w:drawing>
          <wp:inline distT="0" distB="0" distL="0" distR="0" wp14:anchorId="5FF2CA43" wp14:editId="7C8DF265">
            <wp:extent cx="5353684" cy="3430270"/>
            <wp:effectExtent l="0" t="0" r="0" b="0"/>
            <wp:docPr id="2113795032" name="Picture 2113795032" descr="2019board_for_news_wi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353684" cy="3430270"/>
                    </a:xfrm>
                    <a:prstGeom prst="rect">
                      <a:avLst/>
                    </a:prstGeom>
                  </pic:spPr>
                </pic:pic>
              </a:graphicData>
            </a:graphic>
          </wp:inline>
        </w:drawing>
      </w:r>
      <w:r w:rsidRPr="00F756C3">
        <w:rPr>
          <w:color w:val="464646"/>
        </w:rPr>
        <w:br/>
      </w:r>
      <w:r w:rsidRPr="00F756C3">
        <w:rPr>
          <w:color w:val="464646"/>
        </w:rPr>
        <w:br/>
      </w:r>
      <w:r w:rsidR="7DFDF3D8" w:rsidRPr="00F756C3">
        <w:rPr>
          <w:rFonts w:ascii="Arial" w:hAnsi="Arial" w:cs="Arial"/>
          <w:i/>
          <w:iCs/>
          <w:color w:val="464646"/>
          <w:sz w:val="24"/>
          <w:szCs w:val="24"/>
        </w:rPr>
        <w:t>Incoming NEW board members Nicole Carroll of Visa Inc., Marla Daudelin of Frito-Lay</w:t>
      </w:r>
      <w:r w:rsidRPr="00F756C3">
        <w:rPr>
          <w:color w:val="464646"/>
        </w:rPr>
        <w:br/>
      </w:r>
      <w:r w:rsidR="7DFDF3D8" w:rsidRPr="00F756C3">
        <w:rPr>
          <w:rFonts w:ascii="Arial" w:hAnsi="Arial" w:cs="Arial"/>
          <w:i/>
          <w:iCs/>
          <w:color w:val="464646"/>
          <w:sz w:val="24"/>
          <w:szCs w:val="24"/>
        </w:rPr>
        <w:t xml:space="preserve">NA, Alicia Howell of 7-Eleven Inc., Michelle Larson of Albertsons Companies and Chris </w:t>
      </w:r>
      <w:proofErr w:type="spellStart"/>
      <w:r w:rsidR="7DFDF3D8" w:rsidRPr="00F756C3">
        <w:rPr>
          <w:rFonts w:ascii="Arial" w:hAnsi="Arial" w:cs="Arial"/>
          <w:i/>
          <w:iCs/>
          <w:color w:val="464646"/>
          <w:sz w:val="24"/>
          <w:szCs w:val="24"/>
        </w:rPr>
        <w:t>Skyers</w:t>
      </w:r>
      <w:proofErr w:type="spellEnd"/>
      <w:r w:rsidR="7DFDF3D8" w:rsidRPr="00F756C3">
        <w:rPr>
          <w:rFonts w:ascii="Arial" w:hAnsi="Arial" w:cs="Arial"/>
          <w:i/>
          <w:iCs/>
          <w:color w:val="464646"/>
          <w:sz w:val="24"/>
          <w:szCs w:val="24"/>
        </w:rPr>
        <w:t xml:space="preserve"> of Wakefern Food Corporation. </w:t>
      </w:r>
    </w:p>
    <w:p w14:paraId="45385937" w14:textId="77777777" w:rsidR="008C01E2" w:rsidRPr="00F756C3" w:rsidRDefault="008C01E2" w:rsidP="00F1390F">
      <w:pPr>
        <w:pStyle w:val="NoSpacing"/>
        <w:rPr>
          <w:rFonts w:ascii="Arial" w:hAnsi="Arial" w:cs="Arial"/>
          <w:i/>
          <w:color w:val="404040" w:themeColor="text1" w:themeTint="BF"/>
          <w:sz w:val="24"/>
          <w:szCs w:val="24"/>
        </w:rPr>
      </w:pPr>
    </w:p>
    <w:p w14:paraId="1DC361BC" w14:textId="77777777" w:rsidR="008C01E2" w:rsidRPr="00F756C3" w:rsidRDefault="008C01E2" w:rsidP="00F1390F">
      <w:pPr>
        <w:pStyle w:val="NoSpacing"/>
        <w:rPr>
          <w:rFonts w:ascii="Arial" w:hAnsi="Arial" w:cs="Arial"/>
          <w:i/>
          <w:color w:val="404040" w:themeColor="text1" w:themeTint="BF"/>
          <w:sz w:val="24"/>
          <w:szCs w:val="24"/>
        </w:rPr>
      </w:pPr>
    </w:p>
    <w:p w14:paraId="6B891919" w14:textId="77777777" w:rsidR="008C01E2" w:rsidRPr="00AC4DA8" w:rsidRDefault="008C01E2" w:rsidP="490A6B79">
      <w:pPr>
        <w:pStyle w:val="NoSpacing"/>
        <w:spacing w:line="360" w:lineRule="auto"/>
        <w:rPr>
          <w:rFonts w:ascii="Arial" w:eastAsia="Arial" w:hAnsi="Arial" w:cs="Arial"/>
          <w:i/>
          <w:iCs/>
          <w:sz w:val="24"/>
          <w:szCs w:val="24"/>
        </w:rPr>
      </w:pPr>
    </w:p>
    <w:p w14:paraId="0594CFF1" w14:textId="77777777" w:rsidR="008C01E2" w:rsidRPr="00AC4DA8" w:rsidRDefault="008C01E2" w:rsidP="490A6B79">
      <w:pPr>
        <w:pStyle w:val="NoSpacing"/>
        <w:spacing w:line="360" w:lineRule="auto"/>
        <w:rPr>
          <w:rFonts w:ascii="Arial" w:eastAsia="Arial" w:hAnsi="Arial" w:cs="Arial"/>
          <w:i/>
          <w:iCs/>
          <w:sz w:val="24"/>
          <w:szCs w:val="24"/>
        </w:rPr>
      </w:pPr>
    </w:p>
    <w:p w14:paraId="38FA0DC5" w14:textId="77777777" w:rsidR="008C01E2" w:rsidRPr="00AC4DA8" w:rsidRDefault="008C01E2" w:rsidP="490A6B79">
      <w:pPr>
        <w:pStyle w:val="NoSpacing"/>
        <w:spacing w:line="360" w:lineRule="auto"/>
        <w:rPr>
          <w:rFonts w:ascii="Arial" w:eastAsia="Arial" w:hAnsi="Arial" w:cs="Arial"/>
          <w:i/>
          <w:iCs/>
          <w:sz w:val="24"/>
          <w:szCs w:val="24"/>
        </w:rPr>
      </w:pPr>
    </w:p>
    <w:p w14:paraId="6BEF0166" w14:textId="77777777" w:rsidR="008C01E2" w:rsidRPr="00AC4DA8" w:rsidRDefault="008C01E2" w:rsidP="490A6B79">
      <w:pPr>
        <w:pStyle w:val="NoSpacing"/>
        <w:spacing w:line="360" w:lineRule="auto"/>
        <w:rPr>
          <w:rFonts w:ascii="Arial" w:eastAsia="Arial" w:hAnsi="Arial" w:cs="Arial"/>
          <w:i/>
          <w:iCs/>
          <w:sz w:val="24"/>
          <w:szCs w:val="24"/>
        </w:rPr>
      </w:pPr>
    </w:p>
    <w:p w14:paraId="4B15A728" w14:textId="77777777" w:rsidR="008C01E2" w:rsidRPr="00AC4DA8" w:rsidRDefault="008C01E2" w:rsidP="490A6B79">
      <w:pPr>
        <w:pStyle w:val="NoSpacing"/>
        <w:spacing w:line="360" w:lineRule="auto"/>
        <w:rPr>
          <w:rFonts w:ascii="Arial" w:eastAsia="Arial" w:hAnsi="Arial" w:cs="Arial"/>
          <w:i/>
          <w:iCs/>
          <w:sz w:val="24"/>
          <w:szCs w:val="24"/>
        </w:rPr>
      </w:pPr>
    </w:p>
    <w:p w14:paraId="18BA822D" w14:textId="77777777" w:rsidR="008C01E2" w:rsidRPr="00AC4DA8" w:rsidRDefault="008C01E2" w:rsidP="490A6B79">
      <w:pPr>
        <w:pStyle w:val="NoSpacing"/>
        <w:spacing w:line="360" w:lineRule="auto"/>
        <w:rPr>
          <w:rFonts w:ascii="Arial" w:eastAsia="Arial" w:hAnsi="Arial" w:cs="Arial"/>
          <w:i/>
          <w:iCs/>
          <w:sz w:val="24"/>
          <w:szCs w:val="24"/>
        </w:rPr>
      </w:pPr>
    </w:p>
    <w:p w14:paraId="4620A741" w14:textId="77777777" w:rsidR="008C01E2" w:rsidRPr="00AC4DA8" w:rsidRDefault="008C01E2" w:rsidP="490A6B79">
      <w:pPr>
        <w:pStyle w:val="NoSpacing"/>
        <w:spacing w:line="360" w:lineRule="auto"/>
        <w:rPr>
          <w:rFonts w:ascii="Arial" w:eastAsia="Arial" w:hAnsi="Arial" w:cs="Arial"/>
          <w:i/>
          <w:iCs/>
          <w:sz w:val="24"/>
          <w:szCs w:val="24"/>
        </w:rPr>
      </w:pPr>
    </w:p>
    <w:p w14:paraId="6DBD3736" w14:textId="77777777" w:rsidR="008C01E2" w:rsidRPr="00AC4DA8" w:rsidRDefault="008C01E2" w:rsidP="490A6B79">
      <w:pPr>
        <w:pStyle w:val="NoSpacing"/>
        <w:spacing w:line="360" w:lineRule="auto"/>
        <w:rPr>
          <w:rFonts w:ascii="Arial" w:eastAsia="Arial" w:hAnsi="Arial" w:cs="Arial"/>
          <w:i/>
          <w:iCs/>
          <w:sz w:val="24"/>
          <w:szCs w:val="24"/>
        </w:rPr>
      </w:pPr>
    </w:p>
    <w:p w14:paraId="0EFC0137" w14:textId="77777777" w:rsidR="008C01E2" w:rsidRPr="00AC4DA8" w:rsidRDefault="008C01E2" w:rsidP="490A6B79">
      <w:pPr>
        <w:pStyle w:val="NoSpacing"/>
        <w:spacing w:line="360" w:lineRule="auto"/>
        <w:rPr>
          <w:rFonts w:ascii="Arial" w:eastAsia="Arial" w:hAnsi="Arial" w:cs="Arial"/>
          <w:i/>
          <w:iCs/>
          <w:sz w:val="24"/>
          <w:szCs w:val="24"/>
        </w:rPr>
      </w:pPr>
    </w:p>
    <w:p w14:paraId="74C75259" w14:textId="77777777" w:rsidR="008C01E2" w:rsidRPr="00AC4DA8" w:rsidRDefault="008C01E2" w:rsidP="490A6B79">
      <w:pPr>
        <w:pStyle w:val="NoSpacing"/>
        <w:spacing w:line="360" w:lineRule="auto"/>
        <w:rPr>
          <w:rFonts w:ascii="Arial" w:eastAsia="Arial" w:hAnsi="Arial" w:cs="Arial"/>
          <w:i/>
          <w:iCs/>
          <w:sz w:val="24"/>
          <w:szCs w:val="24"/>
        </w:rPr>
      </w:pPr>
    </w:p>
    <w:p w14:paraId="1DAF2974" w14:textId="77777777" w:rsidR="008C01E2" w:rsidRPr="00AC4DA8" w:rsidRDefault="008C01E2" w:rsidP="490A6B79">
      <w:pPr>
        <w:pStyle w:val="NoSpacing"/>
        <w:spacing w:line="360" w:lineRule="auto"/>
        <w:rPr>
          <w:rFonts w:ascii="Arial" w:eastAsia="Arial" w:hAnsi="Arial" w:cs="Arial"/>
          <w:i/>
          <w:iCs/>
          <w:sz w:val="24"/>
          <w:szCs w:val="24"/>
        </w:rPr>
      </w:pPr>
    </w:p>
    <w:p w14:paraId="63D60A33" w14:textId="77777777" w:rsidR="008C01E2" w:rsidRPr="00AC4DA8" w:rsidRDefault="008C01E2" w:rsidP="490A6B79">
      <w:pPr>
        <w:pStyle w:val="NoSpacing"/>
        <w:spacing w:line="360" w:lineRule="auto"/>
        <w:rPr>
          <w:rFonts w:ascii="Arial" w:eastAsia="Arial" w:hAnsi="Arial" w:cs="Arial"/>
          <w:i/>
          <w:iCs/>
          <w:sz w:val="24"/>
          <w:szCs w:val="24"/>
        </w:rPr>
      </w:pPr>
    </w:p>
    <w:p w14:paraId="2552362C" w14:textId="77777777" w:rsidR="008C01E2" w:rsidRPr="00AC4DA8" w:rsidRDefault="008C01E2" w:rsidP="490A6B79">
      <w:pPr>
        <w:pStyle w:val="NoSpacing"/>
        <w:spacing w:line="360" w:lineRule="auto"/>
        <w:rPr>
          <w:rFonts w:ascii="Arial" w:eastAsia="Arial" w:hAnsi="Arial" w:cs="Arial"/>
          <w:i/>
          <w:iCs/>
          <w:sz w:val="24"/>
          <w:szCs w:val="24"/>
        </w:rPr>
      </w:pPr>
    </w:p>
    <w:p w14:paraId="5DF5022F" w14:textId="77777777" w:rsidR="008C01E2" w:rsidRPr="00AC4DA8" w:rsidRDefault="008C01E2" w:rsidP="490A6B79">
      <w:pPr>
        <w:pStyle w:val="NoSpacing"/>
        <w:spacing w:line="360" w:lineRule="auto"/>
        <w:rPr>
          <w:rFonts w:ascii="Arial" w:eastAsia="Arial" w:hAnsi="Arial" w:cs="Arial"/>
          <w:i/>
          <w:iCs/>
          <w:sz w:val="24"/>
          <w:szCs w:val="24"/>
        </w:rPr>
      </w:pPr>
    </w:p>
    <w:p w14:paraId="1B61BADD" w14:textId="77777777" w:rsidR="008C01E2" w:rsidRPr="00AC4DA8" w:rsidRDefault="008C01E2" w:rsidP="490A6B79">
      <w:pPr>
        <w:pStyle w:val="NoSpacing"/>
        <w:spacing w:line="360" w:lineRule="auto"/>
        <w:rPr>
          <w:rFonts w:ascii="Arial" w:eastAsia="Arial" w:hAnsi="Arial" w:cs="Arial"/>
          <w:i/>
          <w:iCs/>
          <w:sz w:val="24"/>
          <w:szCs w:val="24"/>
        </w:rPr>
      </w:pPr>
    </w:p>
    <w:p w14:paraId="0F4A7872" w14:textId="77777777" w:rsidR="008C01E2" w:rsidRPr="00AC4DA8" w:rsidRDefault="008C01E2" w:rsidP="490A6B79">
      <w:pPr>
        <w:pStyle w:val="NoSpacing"/>
        <w:spacing w:line="360" w:lineRule="auto"/>
        <w:rPr>
          <w:rFonts w:ascii="Arial" w:eastAsia="Arial" w:hAnsi="Arial" w:cs="Arial"/>
          <w:i/>
          <w:iCs/>
          <w:sz w:val="24"/>
          <w:szCs w:val="24"/>
        </w:rPr>
      </w:pPr>
    </w:p>
    <w:p w14:paraId="36FB5DD2" w14:textId="77777777" w:rsidR="008C01E2" w:rsidRPr="00AC4DA8" w:rsidRDefault="008C01E2" w:rsidP="490A6B79">
      <w:pPr>
        <w:pStyle w:val="NoSpacing"/>
        <w:spacing w:line="360" w:lineRule="auto"/>
        <w:rPr>
          <w:rFonts w:ascii="Arial" w:eastAsia="Arial" w:hAnsi="Arial" w:cs="Arial"/>
          <w:i/>
          <w:iCs/>
          <w:sz w:val="24"/>
          <w:szCs w:val="24"/>
        </w:rPr>
      </w:pPr>
    </w:p>
    <w:p w14:paraId="644B01CD" w14:textId="77777777" w:rsidR="008C01E2" w:rsidRPr="00AC4DA8" w:rsidRDefault="008C01E2" w:rsidP="490A6B79">
      <w:pPr>
        <w:pStyle w:val="NoSpacing"/>
        <w:spacing w:line="360" w:lineRule="auto"/>
        <w:rPr>
          <w:rFonts w:ascii="Arial" w:eastAsia="Arial" w:hAnsi="Arial" w:cs="Arial"/>
          <w:i/>
          <w:iCs/>
          <w:sz w:val="24"/>
          <w:szCs w:val="24"/>
        </w:rPr>
      </w:pPr>
    </w:p>
    <w:p w14:paraId="2C90FE60" w14:textId="77777777" w:rsidR="008C01E2" w:rsidRPr="00AC4DA8" w:rsidRDefault="008C01E2" w:rsidP="490A6B79">
      <w:pPr>
        <w:pStyle w:val="NoSpacing"/>
        <w:spacing w:line="360" w:lineRule="auto"/>
        <w:rPr>
          <w:rFonts w:ascii="Arial" w:eastAsia="Arial" w:hAnsi="Arial" w:cs="Arial"/>
          <w:i/>
          <w:iCs/>
          <w:sz w:val="24"/>
          <w:szCs w:val="24"/>
        </w:rPr>
      </w:pPr>
    </w:p>
    <w:p w14:paraId="517B67BD" w14:textId="77777777" w:rsidR="008C01E2" w:rsidRPr="00AC4DA8" w:rsidRDefault="490A6B79" w:rsidP="490A6B79">
      <w:pPr>
        <w:pStyle w:val="NoSpacing"/>
        <w:spacing w:line="360" w:lineRule="auto"/>
        <w:rPr>
          <w:rFonts w:ascii="Tahoma" w:hAnsi="Tahoma" w:cs="Tahoma"/>
          <w:color w:val="595959" w:themeColor="text1" w:themeTint="A6"/>
        </w:rPr>
      </w:pPr>
      <w:r w:rsidRPr="490A6B79">
        <w:rPr>
          <w:rFonts w:ascii="Arial" w:eastAsia="Arial" w:hAnsi="Arial" w:cs="Arial"/>
          <w:i/>
          <w:iCs/>
          <w:sz w:val="24"/>
          <w:szCs w:val="24"/>
        </w:rPr>
        <w:t xml:space="preserve">  </w:t>
      </w:r>
      <w:r w:rsidR="00894763">
        <w:br/>
      </w:r>
      <w:r w:rsidRPr="490A6B79">
        <w:t>Network of Executive Women | 161 N. Clark Street | Chicago, IL 60601</w:t>
      </w:r>
    </w:p>
    <w:sectPr w:rsidR="008C01E2" w:rsidRPr="00AC4DA8" w:rsidSect="000675D0">
      <w:headerReference w:type="default" r:id="rId28"/>
      <w:footerReference w:type="default" r:id="rId29"/>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5D74" w14:textId="77777777" w:rsidR="00594CF3" w:rsidRDefault="00594CF3" w:rsidP="000675D0">
      <w:pPr>
        <w:spacing w:after="0" w:line="240" w:lineRule="auto"/>
      </w:pPr>
      <w:r>
        <w:separator/>
      </w:r>
    </w:p>
  </w:endnote>
  <w:endnote w:type="continuationSeparator" w:id="0">
    <w:p w14:paraId="605E8AB0" w14:textId="77777777" w:rsidR="00594CF3" w:rsidRDefault="00594CF3" w:rsidP="0006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A0A0445" w14:paraId="71545056" w14:textId="77777777" w:rsidTr="3A0A0445">
      <w:tc>
        <w:tcPr>
          <w:tcW w:w="3120" w:type="dxa"/>
        </w:tcPr>
        <w:p w14:paraId="134F1AC5" w14:textId="252AC08F" w:rsidR="3A0A0445" w:rsidRDefault="3A0A0445" w:rsidP="3A0A0445">
          <w:pPr>
            <w:pStyle w:val="Header"/>
            <w:ind w:left="-115"/>
          </w:pPr>
        </w:p>
      </w:tc>
      <w:tc>
        <w:tcPr>
          <w:tcW w:w="3120" w:type="dxa"/>
        </w:tcPr>
        <w:p w14:paraId="1F085BF6" w14:textId="49FCDF2D" w:rsidR="3A0A0445" w:rsidRDefault="3A0A0445" w:rsidP="3A0A0445">
          <w:pPr>
            <w:pStyle w:val="Header"/>
            <w:jc w:val="center"/>
          </w:pPr>
        </w:p>
      </w:tc>
      <w:tc>
        <w:tcPr>
          <w:tcW w:w="3120" w:type="dxa"/>
        </w:tcPr>
        <w:p w14:paraId="6E1E5A73" w14:textId="3134E083" w:rsidR="3A0A0445" w:rsidRDefault="3A0A0445" w:rsidP="3A0A0445">
          <w:pPr>
            <w:pStyle w:val="Header"/>
            <w:ind w:right="-115"/>
            <w:jc w:val="right"/>
          </w:pPr>
        </w:p>
      </w:tc>
    </w:tr>
  </w:tbl>
  <w:p w14:paraId="3393D0A5" w14:textId="105328E8" w:rsidR="3A0A0445" w:rsidRDefault="3A0A0445" w:rsidP="3A0A0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97F0" w14:textId="77777777" w:rsidR="00594CF3" w:rsidRDefault="00594CF3" w:rsidP="000675D0">
      <w:pPr>
        <w:spacing w:after="0" w:line="240" w:lineRule="auto"/>
      </w:pPr>
      <w:r>
        <w:separator/>
      </w:r>
    </w:p>
  </w:footnote>
  <w:footnote w:type="continuationSeparator" w:id="0">
    <w:p w14:paraId="33D87A4A" w14:textId="77777777" w:rsidR="00594CF3" w:rsidRDefault="00594CF3" w:rsidP="00067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15EF" w14:textId="77777777" w:rsidR="00305EA4" w:rsidRDefault="00305EA4">
    <w:pPr>
      <w:pStyle w:val="Header"/>
    </w:pPr>
  </w:p>
  <w:p w14:paraId="654049DD" w14:textId="77777777" w:rsidR="00305EA4" w:rsidRDefault="00305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88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C7EA8"/>
    <w:multiLevelType w:val="hybridMultilevel"/>
    <w:tmpl w:val="B256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80252"/>
    <w:multiLevelType w:val="hybridMultilevel"/>
    <w:tmpl w:val="674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618"/>
    <w:multiLevelType w:val="hybridMultilevel"/>
    <w:tmpl w:val="CD7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3C"/>
    <w:rsid w:val="00004525"/>
    <w:rsid w:val="0003115D"/>
    <w:rsid w:val="00051596"/>
    <w:rsid w:val="000536B2"/>
    <w:rsid w:val="000675D0"/>
    <w:rsid w:val="0007216A"/>
    <w:rsid w:val="0007695B"/>
    <w:rsid w:val="0009067B"/>
    <w:rsid w:val="000A4383"/>
    <w:rsid w:val="000A5097"/>
    <w:rsid w:val="000C74BF"/>
    <w:rsid w:val="000E03EE"/>
    <w:rsid w:val="000F1352"/>
    <w:rsid w:val="000F5B3C"/>
    <w:rsid w:val="00133D85"/>
    <w:rsid w:val="00170CDD"/>
    <w:rsid w:val="00180BE9"/>
    <w:rsid w:val="001826D9"/>
    <w:rsid w:val="0018712D"/>
    <w:rsid w:val="00197EBE"/>
    <w:rsid w:val="001C70CB"/>
    <w:rsid w:val="001E3DB6"/>
    <w:rsid w:val="001F05B7"/>
    <w:rsid w:val="00241914"/>
    <w:rsid w:val="002452C5"/>
    <w:rsid w:val="002516F2"/>
    <w:rsid w:val="0025400E"/>
    <w:rsid w:val="00255A0A"/>
    <w:rsid w:val="002A1A8D"/>
    <w:rsid w:val="002B2EA9"/>
    <w:rsid w:val="002D2E33"/>
    <w:rsid w:val="002F3ECE"/>
    <w:rsid w:val="00305EA4"/>
    <w:rsid w:val="00314C2C"/>
    <w:rsid w:val="003352D6"/>
    <w:rsid w:val="00345D0E"/>
    <w:rsid w:val="00354D00"/>
    <w:rsid w:val="00373937"/>
    <w:rsid w:val="00385100"/>
    <w:rsid w:val="003D065C"/>
    <w:rsid w:val="0040448B"/>
    <w:rsid w:val="00412AB4"/>
    <w:rsid w:val="00426287"/>
    <w:rsid w:val="004269BE"/>
    <w:rsid w:val="004333A4"/>
    <w:rsid w:val="004372E5"/>
    <w:rsid w:val="00441AFC"/>
    <w:rsid w:val="0044628E"/>
    <w:rsid w:val="00471FDE"/>
    <w:rsid w:val="00497406"/>
    <w:rsid w:val="004B1BBB"/>
    <w:rsid w:val="004C27AE"/>
    <w:rsid w:val="004D6811"/>
    <w:rsid w:val="004F3E13"/>
    <w:rsid w:val="0052341E"/>
    <w:rsid w:val="00526903"/>
    <w:rsid w:val="005365FF"/>
    <w:rsid w:val="005468F9"/>
    <w:rsid w:val="00566714"/>
    <w:rsid w:val="00573BFE"/>
    <w:rsid w:val="00577A27"/>
    <w:rsid w:val="00594CE9"/>
    <w:rsid w:val="00594CF3"/>
    <w:rsid w:val="0059604E"/>
    <w:rsid w:val="005A25F9"/>
    <w:rsid w:val="005B004D"/>
    <w:rsid w:val="005B2921"/>
    <w:rsid w:val="005D6951"/>
    <w:rsid w:val="005E26D2"/>
    <w:rsid w:val="005E28EB"/>
    <w:rsid w:val="005E4514"/>
    <w:rsid w:val="0060077F"/>
    <w:rsid w:val="0063246B"/>
    <w:rsid w:val="00655782"/>
    <w:rsid w:val="006739CE"/>
    <w:rsid w:val="0067505B"/>
    <w:rsid w:val="006926F0"/>
    <w:rsid w:val="006B1BEE"/>
    <w:rsid w:val="006D1A04"/>
    <w:rsid w:val="006D1C3A"/>
    <w:rsid w:val="00700C23"/>
    <w:rsid w:val="007030E8"/>
    <w:rsid w:val="0070314A"/>
    <w:rsid w:val="00713B94"/>
    <w:rsid w:val="007158D7"/>
    <w:rsid w:val="0071712C"/>
    <w:rsid w:val="00717876"/>
    <w:rsid w:val="007234D7"/>
    <w:rsid w:val="007242E8"/>
    <w:rsid w:val="00724B49"/>
    <w:rsid w:val="00732EC0"/>
    <w:rsid w:val="0073519A"/>
    <w:rsid w:val="007417DE"/>
    <w:rsid w:val="00752275"/>
    <w:rsid w:val="00764BFE"/>
    <w:rsid w:val="00766015"/>
    <w:rsid w:val="00774FE9"/>
    <w:rsid w:val="00783AAD"/>
    <w:rsid w:val="007A5E09"/>
    <w:rsid w:val="007A6496"/>
    <w:rsid w:val="007C5D61"/>
    <w:rsid w:val="007D6E63"/>
    <w:rsid w:val="007D6FEC"/>
    <w:rsid w:val="007E4BB5"/>
    <w:rsid w:val="0083555E"/>
    <w:rsid w:val="008469D2"/>
    <w:rsid w:val="00854A5D"/>
    <w:rsid w:val="00866281"/>
    <w:rsid w:val="00873D64"/>
    <w:rsid w:val="00894763"/>
    <w:rsid w:val="008C01E2"/>
    <w:rsid w:val="008C05F5"/>
    <w:rsid w:val="008C7F9A"/>
    <w:rsid w:val="008D187E"/>
    <w:rsid w:val="008D3407"/>
    <w:rsid w:val="008E6089"/>
    <w:rsid w:val="00900098"/>
    <w:rsid w:val="00901CCC"/>
    <w:rsid w:val="009256AE"/>
    <w:rsid w:val="00954034"/>
    <w:rsid w:val="009579F3"/>
    <w:rsid w:val="00984A25"/>
    <w:rsid w:val="009970FC"/>
    <w:rsid w:val="00997800"/>
    <w:rsid w:val="009A6C6D"/>
    <w:rsid w:val="009B7F82"/>
    <w:rsid w:val="00A121D9"/>
    <w:rsid w:val="00A46E8C"/>
    <w:rsid w:val="00A705F6"/>
    <w:rsid w:val="00A93EBD"/>
    <w:rsid w:val="00AB7103"/>
    <w:rsid w:val="00AC4DA8"/>
    <w:rsid w:val="00B01C43"/>
    <w:rsid w:val="00B07D66"/>
    <w:rsid w:val="00B21834"/>
    <w:rsid w:val="00B501C1"/>
    <w:rsid w:val="00B66979"/>
    <w:rsid w:val="00B71EAE"/>
    <w:rsid w:val="00B93DBD"/>
    <w:rsid w:val="00B942C1"/>
    <w:rsid w:val="00B94F7E"/>
    <w:rsid w:val="00B97A05"/>
    <w:rsid w:val="00BA7BB7"/>
    <w:rsid w:val="00BB3269"/>
    <w:rsid w:val="00BF6F87"/>
    <w:rsid w:val="00C061E7"/>
    <w:rsid w:val="00C137B4"/>
    <w:rsid w:val="00C43860"/>
    <w:rsid w:val="00C47215"/>
    <w:rsid w:val="00C47668"/>
    <w:rsid w:val="00C51FAF"/>
    <w:rsid w:val="00C63B3C"/>
    <w:rsid w:val="00C67662"/>
    <w:rsid w:val="00C74CE1"/>
    <w:rsid w:val="00C771B4"/>
    <w:rsid w:val="00C77C96"/>
    <w:rsid w:val="00C81883"/>
    <w:rsid w:val="00CB32FA"/>
    <w:rsid w:val="00CC695C"/>
    <w:rsid w:val="00CE0310"/>
    <w:rsid w:val="00CE5B24"/>
    <w:rsid w:val="00D0400C"/>
    <w:rsid w:val="00D16726"/>
    <w:rsid w:val="00D369A1"/>
    <w:rsid w:val="00D50F70"/>
    <w:rsid w:val="00D62D64"/>
    <w:rsid w:val="00D77BF2"/>
    <w:rsid w:val="00D92726"/>
    <w:rsid w:val="00DC019F"/>
    <w:rsid w:val="00DC09B4"/>
    <w:rsid w:val="00DC464D"/>
    <w:rsid w:val="00DD10F7"/>
    <w:rsid w:val="00DE326D"/>
    <w:rsid w:val="00DF3770"/>
    <w:rsid w:val="00DF7B51"/>
    <w:rsid w:val="00DF7B5F"/>
    <w:rsid w:val="00E12C60"/>
    <w:rsid w:val="00E1343A"/>
    <w:rsid w:val="00E15B87"/>
    <w:rsid w:val="00E23892"/>
    <w:rsid w:val="00E32652"/>
    <w:rsid w:val="00E33C12"/>
    <w:rsid w:val="00E3644C"/>
    <w:rsid w:val="00E515A8"/>
    <w:rsid w:val="00E542E8"/>
    <w:rsid w:val="00E63704"/>
    <w:rsid w:val="00EB3C35"/>
    <w:rsid w:val="00EB6ED7"/>
    <w:rsid w:val="00EC234D"/>
    <w:rsid w:val="00EC7735"/>
    <w:rsid w:val="00ED46C7"/>
    <w:rsid w:val="00EF7C70"/>
    <w:rsid w:val="00F04B95"/>
    <w:rsid w:val="00F1390F"/>
    <w:rsid w:val="00F205A3"/>
    <w:rsid w:val="00F50670"/>
    <w:rsid w:val="00F70766"/>
    <w:rsid w:val="00F756C3"/>
    <w:rsid w:val="00FA0A96"/>
    <w:rsid w:val="00FA3131"/>
    <w:rsid w:val="00FC7A4C"/>
    <w:rsid w:val="00FD6661"/>
    <w:rsid w:val="00FF49D5"/>
    <w:rsid w:val="00FF6954"/>
    <w:rsid w:val="0EEF3223"/>
    <w:rsid w:val="1519D5FE"/>
    <w:rsid w:val="1B2A91B7"/>
    <w:rsid w:val="3A0A0445"/>
    <w:rsid w:val="490A6B79"/>
    <w:rsid w:val="7DFDF3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7992"/>
  <w15:docId w15:val="{A0CE4CDD-87FE-4D0D-8A9C-75E516BE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B3C"/>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01E2"/>
    <w:rPr>
      <w:sz w:val="18"/>
      <w:szCs w:val="18"/>
    </w:rPr>
  </w:style>
  <w:style w:type="paragraph" w:styleId="CommentText">
    <w:name w:val="annotation text"/>
    <w:basedOn w:val="Normal"/>
    <w:link w:val="CommentTextChar"/>
    <w:uiPriority w:val="99"/>
    <w:semiHidden/>
    <w:unhideWhenUsed/>
    <w:rsid w:val="008C01E2"/>
    <w:pPr>
      <w:spacing w:line="240" w:lineRule="auto"/>
    </w:pPr>
    <w:rPr>
      <w:szCs w:val="24"/>
    </w:rPr>
  </w:style>
  <w:style w:type="character" w:customStyle="1" w:styleId="CommentTextChar">
    <w:name w:val="Comment Text Char"/>
    <w:basedOn w:val="DefaultParagraphFont"/>
    <w:link w:val="CommentText"/>
    <w:uiPriority w:val="99"/>
    <w:semiHidden/>
    <w:rsid w:val="008C01E2"/>
    <w:rPr>
      <w:rFonts w:ascii="Arial" w:hAnsi="Arial"/>
    </w:rPr>
  </w:style>
  <w:style w:type="paragraph" w:styleId="CommentSubject">
    <w:name w:val="annotation subject"/>
    <w:basedOn w:val="CommentText"/>
    <w:next w:val="CommentText"/>
    <w:link w:val="CommentSubjectChar"/>
    <w:uiPriority w:val="99"/>
    <w:semiHidden/>
    <w:unhideWhenUsed/>
    <w:rsid w:val="008C01E2"/>
    <w:rPr>
      <w:b/>
      <w:bCs/>
      <w:sz w:val="20"/>
      <w:szCs w:val="20"/>
    </w:rPr>
  </w:style>
  <w:style w:type="character" w:customStyle="1" w:styleId="CommentSubjectChar">
    <w:name w:val="Comment Subject Char"/>
    <w:basedOn w:val="CommentTextChar"/>
    <w:link w:val="CommentSubject"/>
    <w:uiPriority w:val="99"/>
    <w:semiHidden/>
    <w:rsid w:val="008C01E2"/>
    <w:rPr>
      <w:rFonts w:ascii="Arial" w:hAnsi="Arial"/>
      <w:b/>
      <w:bCs/>
      <w:sz w:val="20"/>
      <w:szCs w:val="20"/>
    </w:rPr>
  </w:style>
  <w:style w:type="character" w:styleId="Hyperlink">
    <w:name w:val="Hyperlink"/>
    <w:basedOn w:val="DefaultParagraphFont"/>
    <w:uiPriority w:val="99"/>
    <w:unhideWhenUsed/>
    <w:rsid w:val="00FA3131"/>
    <w:rPr>
      <w:color w:val="0563C1" w:themeColor="hyperlink"/>
      <w:u w:val="single"/>
    </w:rPr>
  </w:style>
  <w:style w:type="paragraph" w:customStyle="1" w:styleId="Tahoma">
    <w:name w:val="Tahoma"/>
    <w:basedOn w:val="Normal"/>
    <w:rsid w:val="00954034"/>
    <w:pPr>
      <w:spacing w:line="276" w:lineRule="auto"/>
    </w:pPr>
    <w:rPr>
      <w:rFonts w:ascii="Tahoma" w:hAnsi="Tahoma" w:cs="Tahoma"/>
      <w:color w:val="474747"/>
      <w:sz w:val="28"/>
      <w:szCs w:val="28"/>
    </w:rPr>
  </w:style>
  <w:style w:type="paragraph" w:styleId="NormalWeb">
    <w:name w:val="Normal (Web)"/>
    <w:basedOn w:val="Normal"/>
    <w:uiPriority w:val="99"/>
    <w:semiHidden/>
    <w:unhideWhenUsed/>
    <w:rsid w:val="00A705F6"/>
    <w:rPr>
      <w:rFonts w:ascii="Times New Roman" w:hAnsi="Times New Roman" w:cs="Times New Roman"/>
      <w:szCs w:val="24"/>
    </w:rPr>
  </w:style>
  <w:style w:type="paragraph" w:styleId="Header">
    <w:name w:val="header"/>
    <w:basedOn w:val="Normal"/>
    <w:link w:val="HeaderChar"/>
    <w:uiPriority w:val="99"/>
    <w:unhideWhenUsed/>
    <w:rsid w:val="000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D0"/>
    <w:rPr>
      <w:rFonts w:ascii="Arial" w:hAnsi="Arial"/>
      <w:szCs w:val="22"/>
    </w:rPr>
  </w:style>
  <w:style w:type="paragraph" w:styleId="Footer">
    <w:name w:val="footer"/>
    <w:basedOn w:val="Normal"/>
    <w:link w:val="FooterChar"/>
    <w:uiPriority w:val="99"/>
    <w:unhideWhenUsed/>
    <w:rsid w:val="000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D0"/>
    <w:rPr>
      <w:rFonts w:ascii="Arial" w:hAnsi="Arial"/>
      <w:szCs w:val="22"/>
    </w:rPr>
  </w:style>
  <w:style w:type="paragraph" w:styleId="NoSpacing">
    <w:name w:val="No Spacing"/>
    <w:uiPriority w:val="1"/>
    <w:qFormat/>
    <w:rsid w:val="009B7F82"/>
    <w:rPr>
      <w:rFonts w:ascii="Calibri" w:hAnsi="Calibri" w:cs="Calibri"/>
      <w:sz w:val="22"/>
      <w:szCs w:val="22"/>
    </w:rPr>
  </w:style>
  <w:style w:type="paragraph" w:styleId="ListParagraph">
    <w:name w:val="List Paragraph"/>
    <w:basedOn w:val="Normal"/>
    <w:uiPriority w:val="34"/>
    <w:qFormat/>
    <w:rsid w:val="00C81883"/>
    <w:pPr>
      <w:spacing w:after="0" w:line="240" w:lineRule="auto"/>
      <w:ind w:left="720"/>
      <w:contextualSpacing/>
    </w:pPr>
    <w:rPr>
      <w:rFonts w:ascii="Calibri" w:hAnsi="Calibri" w:cs="Calibri"/>
      <w:sz w:val="22"/>
    </w:rPr>
  </w:style>
  <w:style w:type="character" w:customStyle="1" w:styleId="UnresolvedMention1">
    <w:name w:val="Unresolved Mention1"/>
    <w:basedOn w:val="DefaultParagraphFont"/>
    <w:uiPriority w:val="99"/>
    <w:rsid w:val="009579F3"/>
    <w:rPr>
      <w:color w:val="808080"/>
      <w:shd w:val="clear" w:color="auto" w:fill="E6E6E6"/>
    </w:rPr>
  </w:style>
  <w:style w:type="character" w:customStyle="1" w:styleId="UnresolvedMention2">
    <w:name w:val="Unresolved Mention2"/>
    <w:basedOn w:val="DefaultParagraphFont"/>
    <w:uiPriority w:val="99"/>
    <w:rsid w:val="0063246B"/>
    <w:rPr>
      <w:color w:val="605E5C"/>
      <w:shd w:val="clear" w:color="auto" w:fill="E1DFDD"/>
    </w:rPr>
  </w:style>
  <w:style w:type="character" w:styleId="FollowedHyperlink">
    <w:name w:val="FollowedHyperlink"/>
    <w:basedOn w:val="DefaultParagraphFont"/>
    <w:uiPriority w:val="99"/>
    <w:semiHidden/>
    <w:unhideWhenUsed/>
    <w:rsid w:val="00241914"/>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75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389">
      <w:bodyDiv w:val="1"/>
      <w:marLeft w:val="0"/>
      <w:marRight w:val="0"/>
      <w:marTop w:val="0"/>
      <w:marBottom w:val="0"/>
      <w:divBdr>
        <w:top w:val="none" w:sz="0" w:space="0" w:color="auto"/>
        <w:left w:val="none" w:sz="0" w:space="0" w:color="auto"/>
        <w:bottom w:val="none" w:sz="0" w:space="0" w:color="auto"/>
        <w:right w:val="none" w:sz="0" w:space="0" w:color="auto"/>
      </w:divBdr>
    </w:div>
    <w:div w:id="383067856">
      <w:bodyDiv w:val="1"/>
      <w:marLeft w:val="0"/>
      <w:marRight w:val="0"/>
      <w:marTop w:val="0"/>
      <w:marBottom w:val="0"/>
      <w:divBdr>
        <w:top w:val="none" w:sz="0" w:space="0" w:color="auto"/>
        <w:left w:val="none" w:sz="0" w:space="0" w:color="auto"/>
        <w:bottom w:val="none" w:sz="0" w:space="0" w:color="auto"/>
        <w:right w:val="none" w:sz="0" w:space="0" w:color="auto"/>
      </w:divBdr>
      <w:divsChild>
        <w:div w:id="803038799">
          <w:marLeft w:val="0"/>
          <w:marRight w:val="0"/>
          <w:marTop w:val="0"/>
          <w:marBottom w:val="0"/>
          <w:divBdr>
            <w:top w:val="none" w:sz="0" w:space="0" w:color="auto"/>
            <w:left w:val="none" w:sz="0" w:space="0" w:color="auto"/>
            <w:bottom w:val="none" w:sz="0" w:space="0" w:color="auto"/>
            <w:right w:val="none" w:sz="0" w:space="0" w:color="auto"/>
          </w:divBdr>
          <w:divsChild>
            <w:div w:id="1327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131">
      <w:bodyDiv w:val="1"/>
      <w:marLeft w:val="0"/>
      <w:marRight w:val="0"/>
      <w:marTop w:val="0"/>
      <w:marBottom w:val="0"/>
      <w:divBdr>
        <w:top w:val="none" w:sz="0" w:space="0" w:color="auto"/>
        <w:left w:val="none" w:sz="0" w:space="0" w:color="auto"/>
        <w:bottom w:val="none" w:sz="0" w:space="0" w:color="auto"/>
        <w:right w:val="none" w:sz="0" w:space="0" w:color="auto"/>
      </w:divBdr>
      <w:divsChild>
        <w:div w:id="1989433548">
          <w:marLeft w:val="0"/>
          <w:marRight w:val="0"/>
          <w:marTop w:val="0"/>
          <w:marBottom w:val="0"/>
          <w:divBdr>
            <w:top w:val="none" w:sz="0" w:space="0" w:color="auto"/>
            <w:left w:val="none" w:sz="0" w:space="0" w:color="auto"/>
            <w:bottom w:val="none" w:sz="0" w:space="0" w:color="auto"/>
            <w:right w:val="none" w:sz="0" w:space="0" w:color="auto"/>
          </w:divBdr>
          <w:divsChild>
            <w:div w:id="1812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024">
      <w:bodyDiv w:val="1"/>
      <w:marLeft w:val="0"/>
      <w:marRight w:val="0"/>
      <w:marTop w:val="0"/>
      <w:marBottom w:val="0"/>
      <w:divBdr>
        <w:top w:val="none" w:sz="0" w:space="0" w:color="auto"/>
        <w:left w:val="none" w:sz="0" w:space="0" w:color="auto"/>
        <w:bottom w:val="none" w:sz="0" w:space="0" w:color="auto"/>
        <w:right w:val="none" w:sz="0" w:space="0" w:color="auto"/>
      </w:divBdr>
    </w:div>
    <w:div w:id="910386783">
      <w:bodyDiv w:val="1"/>
      <w:marLeft w:val="0"/>
      <w:marRight w:val="0"/>
      <w:marTop w:val="0"/>
      <w:marBottom w:val="0"/>
      <w:divBdr>
        <w:top w:val="none" w:sz="0" w:space="0" w:color="auto"/>
        <w:left w:val="none" w:sz="0" w:space="0" w:color="auto"/>
        <w:bottom w:val="none" w:sz="0" w:space="0" w:color="auto"/>
        <w:right w:val="none" w:sz="0" w:space="0" w:color="auto"/>
      </w:divBdr>
    </w:div>
    <w:div w:id="968824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online.org/board/NicoleCarroll" TargetMode="External"/><Relationship Id="rId13" Type="http://schemas.openxmlformats.org/officeDocument/2006/relationships/hyperlink" Target="https://www.newonline.org/board/AbbeLuersman" TargetMode="External"/><Relationship Id="rId18" Type="http://schemas.openxmlformats.org/officeDocument/2006/relationships/hyperlink" Target="https://www.newonline.org/board/MonicaTurner" TargetMode="External"/><Relationship Id="rId26" Type="http://schemas.openxmlformats.org/officeDocument/2006/relationships/hyperlink" Target="https://www.newonline.org/board/KimUnderhill" TargetMode="External"/><Relationship Id="rId3" Type="http://schemas.openxmlformats.org/officeDocument/2006/relationships/settings" Target="settings.xml"/><Relationship Id="rId21" Type="http://schemas.openxmlformats.org/officeDocument/2006/relationships/hyperlink" Target="https://www.newonline.org/board/VickiFelker" TargetMode="External"/><Relationship Id="rId7" Type="http://schemas.openxmlformats.org/officeDocument/2006/relationships/image" Target="media/image1.png"/><Relationship Id="rId12" Type="http://schemas.openxmlformats.org/officeDocument/2006/relationships/hyperlink" Target="https://www.newonline.org/board/ChrisSkyers" TargetMode="External"/><Relationship Id="rId17" Type="http://schemas.openxmlformats.org/officeDocument/2006/relationships/hyperlink" Target="https://www.newonline.org/board/LisaWalsh" TargetMode="External"/><Relationship Id="rId25" Type="http://schemas.openxmlformats.org/officeDocument/2006/relationships/hyperlink" Target="https://www.newonline.org/board/NicolaJohnson" TargetMode="External"/><Relationship Id="rId2" Type="http://schemas.openxmlformats.org/officeDocument/2006/relationships/styles" Target="styles.xml"/><Relationship Id="rId16" Type="http://schemas.openxmlformats.org/officeDocument/2006/relationships/hyperlink" Target="https://www.newonline.org/board/KendraDoyel" TargetMode="External"/><Relationship Id="rId20" Type="http://schemas.openxmlformats.org/officeDocument/2006/relationships/hyperlink" Target="https://www.newonline.org/board/BethMarr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online.org/board/MichelleLarson" TargetMode="External"/><Relationship Id="rId24" Type="http://schemas.openxmlformats.org/officeDocument/2006/relationships/hyperlink" Target="https://www.newonline.org/board/MichelleFreyre" TargetMode="External"/><Relationship Id="rId5" Type="http://schemas.openxmlformats.org/officeDocument/2006/relationships/footnotes" Target="footnotes.xml"/><Relationship Id="rId15" Type="http://schemas.openxmlformats.org/officeDocument/2006/relationships/hyperlink" Target="https://www.newonline.org/board/ValerieOswalt" TargetMode="External"/><Relationship Id="rId23" Type="http://schemas.openxmlformats.org/officeDocument/2006/relationships/hyperlink" Target="https://www.newonline.org/board/AndyDunn" TargetMode="External"/><Relationship Id="rId28" Type="http://schemas.openxmlformats.org/officeDocument/2006/relationships/header" Target="header1.xml"/><Relationship Id="rId10" Type="http://schemas.openxmlformats.org/officeDocument/2006/relationships/hyperlink" Target="https://www.newonline.org/board/AliciaHowell" TargetMode="External"/><Relationship Id="rId19" Type="http://schemas.openxmlformats.org/officeDocument/2006/relationships/hyperlink" Target="https://www.newonline.org/board/KarenStucke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online.org/board/MarlaDaudelin" TargetMode="External"/><Relationship Id="rId14" Type="http://schemas.openxmlformats.org/officeDocument/2006/relationships/hyperlink" Target="https://www.newonline.org/board/DagmarBoggs" TargetMode="External"/><Relationship Id="rId22" Type="http://schemas.openxmlformats.org/officeDocument/2006/relationships/hyperlink" Target="https://www.newonline.org/board/KellyCaruso" TargetMode="External"/><Relationship Id="rId27" Type="http://schemas.openxmlformats.org/officeDocument/2006/relationships/image" Target="media/image2.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719</Words>
  <Characters>4830</Characters>
  <Application>Microsoft Office Word</Application>
  <DocSecurity>0</DocSecurity>
  <Lines>166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Barb Francella</cp:lastModifiedBy>
  <cp:revision>6</cp:revision>
  <dcterms:created xsi:type="dcterms:W3CDTF">2019-01-22T16:14:00Z</dcterms:created>
  <dcterms:modified xsi:type="dcterms:W3CDTF">2019-01-23T14:21:00Z</dcterms:modified>
</cp:coreProperties>
</file>